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F45D0" w14:textId="62CEEA85" w:rsidR="00035DD6" w:rsidRPr="00700F20" w:rsidRDefault="00700F20" w:rsidP="00700F20">
      <w:pPr>
        <w:jc w:val="center"/>
        <w:rPr>
          <w:rFonts w:ascii="宋体" w:eastAsia="宋体" w:hAnsi="宋体" w:cs="宋体" w:hint="eastAsia"/>
          <w:b/>
          <w:sz w:val="32"/>
          <w:szCs w:val="32"/>
        </w:rPr>
      </w:pPr>
      <w:r w:rsidRPr="00700F20">
        <w:rPr>
          <w:rFonts w:ascii="宋体" w:eastAsia="宋体" w:hAnsi="宋体" w:hint="eastAsia"/>
          <w:b/>
          <w:sz w:val="32"/>
          <w:szCs w:val="32"/>
        </w:rPr>
        <w:t>调研价格报价表</w:t>
      </w:r>
    </w:p>
    <w:p w14:paraId="159602A0" w14:textId="1567D64A" w:rsidR="005C78AC" w:rsidRPr="000E0ABA" w:rsidRDefault="0097496F" w:rsidP="00545B7C">
      <w:pPr>
        <w:pStyle w:val="1"/>
        <w:spacing w:before="0" w:after="0" w:line="360" w:lineRule="auto"/>
        <w:rPr>
          <w:rFonts w:ascii="宋体" w:eastAsia="宋体" w:hAnsi="宋体" w:cs="宋体" w:hint="eastAsia"/>
          <w:sz w:val="28"/>
          <w:szCs w:val="28"/>
        </w:rPr>
      </w:pPr>
      <w:r w:rsidRPr="000E0ABA">
        <w:rPr>
          <w:rFonts w:ascii="宋体" w:eastAsia="宋体" w:hAnsi="宋体" w:cs="宋体" w:hint="eastAsia"/>
          <w:sz w:val="28"/>
          <w:szCs w:val="28"/>
        </w:rPr>
        <w:t>一、接受调查的市场主体基本情况</w:t>
      </w:r>
    </w:p>
    <w:tbl>
      <w:tblPr>
        <w:tblW w:w="823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"/>
        <w:gridCol w:w="2376"/>
        <w:gridCol w:w="983"/>
        <w:gridCol w:w="1477"/>
        <w:gridCol w:w="1161"/>
        <w:gridCol w:w="2214"/>
        <w:gridCol w:w="16"/>
      </w:tblGrid>
      <w:tr w:rsidR="005C78AC" w:rsidRPr="00700F20" w14:paraId="67CE6E14" w14:textId="77777777" w:rsidTr="00F054A9">
        <w:trPr>
          <w:gridAfter w:val="1"/>
          <w:wAfter w:w="16" w:type="dxa"/>
          <w:trHeight w:val="658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F613C" w14:textId="77777777" w:rsidR="005C78AC" w:rsidRPr="00700F20" w:rsidRDefault="0097496F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单位名称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FB9D" w14:textId="77777777" w:rsidR="005C78AC" w:rsidRPr="00700F20" w:rsidRDefault="005C78AC">
            <w:pPr>
              <w:jc w:val="center"/>
              <w:rPr>
                <w:rFonts w:ascii="宋体" w:eastAsia="宋体" w:hAnsi="宋体" w:hint="eastAsia"/>
                <w:i/>
                <w:sz w:val="24"/>
                <w:szCs w:val="24"/>
              </w:rPr>
            </w:pPr>
          </w:p>
        </w:tc>
      </w:tr>
      <w:tr w:rsidR="00A51BA9" w:rsidRPr="00700F20" w14:paraId="6A1639CB" w14:textId="77777777" w:rsidTr="00F054A9">
        <w:trPr>
          <w:gridAfter w:val="1"/>
          <w:wAfter w:w="16" w:type="dxa"/>
          <w:trHeight w:val="631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455FC" w14:textId="00864425" w:rsidR="00A51BA9" w:rsidRPr="00700F20" w:rsidRDefault="00A51BA9">
            <w:pPr>
              <w:pStyle w:val="TableParagraph"/>
              <w:kinsoku w:val="0"/>
              <w:overflowPunct w:val="0"/>
              <w:jc w:val="center"/>
              <w:rPr>
                <w:rFonts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注册资金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37758" w14:textId="77777777" w:rsidR="00A51BA9" w:rsidRPr="00700F20" w:rsidRDefault="00A51BA9">
            <w:pPr>
              <w:jc w:val="center"/>
              <w:rPr>
                <w:rFonts w:ascii="宋体" w:eastAsia="宋体" w:hAnsi="宋体" w:hint="eastAsia"/>
                <w:i/>
                <w:sz w:val="24"/>
                <w:szCs w:val="24"/>
              </w:rPr>
            </w:pPr>
          </w:p>
        </w:tc>
      </w:tr>
      <w:tr w:rsidR="00A51BA9" w:rsidRPr="00700F20" w14:paraId="0C08152E" w14:textId="77777777" w:rsidTr="00F054A9">
        <w:trPr>
          <w:gridAfter w:val="1"/>
          <w:wAfter w:w="16" w:type="dxa"/>
          <w:trHeight w:val="658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93DFC" w14:textId="5E3D4ADF" w:rsidR="00A51BA9" w:rsidRPr="00700F20" w:rsidRDefault="00A51BA9">
            <w:pPr>
              <w:pStyle w:val="TableParagraph"/>
              <w:kinsoku w:val="0"/>
              <w:overflowPunct w:val="0"/>
              <w:jc w:val="center"/>
              <w:rPr>
                <w:rFonts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注册地址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BD931" w14:textId="77777777" w:rsidR="00A51BA9" w:rsidRPr="00700F20" w:rsidRDefault="00A51BA9">
            <w:pPr>
              <w:jc w:val="center"/>
              <w:rPr>
                <w:rFonts w:ascii="宋体" w:eastAsia="宋体" w:hAnsi="宋体" w:hint="eastAsia"/>
                <w:i/>
                <w:sz w:val="24"/>
                <w:szCs w:val="24"/>
              </w:rPr>
            </w:pPr>
          </w:p>
        </w:tc>
      </w:tr>
      <w:tr w:rsidR="00A51BA9" w:rsidRPr="00700F20" w14:paraId="09E24148" w14:textId="77777777" w:rsidTr="00F054A9">
        <w:trPr>
          <w:gridBefore w:val="1"/>
          <w:wBefore w:w="8" w:type="dxa"/>
          <w:trHeight w:val="1321"/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8ABE8" w14:textId="77777777" w:rsidR="00A51BA9" w:rsidRPr="00700F20" w:rsidRDefault="00A51BA9" w:rsidP="007A4EF8">
            <w:pPr>
              <w:pStyle w:val="TableParagraph"/>
              <w:kinsoku w:val="0"/>
              <w:overflowPunct w:val="0"/>
              <w:jc w:val="center"/>
              <w:rPr>
                <w:rFonts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法定代表人</w:t>
            </w:r>
          </w:p>
          <w:p w14:paraId="16E79D6E" w14:textId="77777777" w:rsidR="00A51BA9" w:rsidRPr="00700F20" w:rsidRDefault="00A51BA9" w:rsidP="007A4EF8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（单位负责人）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F36A3" w14:textId="77777777" w:rsidR="00A51BA9" w:rsidRPr="00700F20" w:rsidRDefault="00A51BA9" w:rsidP="007A4EF8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48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950EC" w14:textId="25750843" w:rsidR="00A51BA9" w:rsidRPr="00700F20" w:rsidRDefault="00A51BA9" w:rsidP="007A4EF8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C78AC" w:rsidRPr="00700F20" w14:paraId="6506103B" w14:textId="77777777" w:rsidTr="00F054A9">
        <w:trPr>
          <w:gridAfter w:val="1"/>
          <w:wAfter w:w="16" w:type="dxa"/>
          <w:trHeight w:val="631"/>
          <w:jc w:val="center"/>
        </w:trPr>
        <w:tc>
          <w:tcPr>
            <w:tcW w:w="238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4B8BE" w14:textId="4D487BEA" w:rsidR="005C78AC" w:rsidRPr="00700F20" w:rsidRDefault="00A51BA9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经办人</w:t>
            </w:r>
            <w:r w:rsidR="0097496F" w:rsidRPr="00700F20">
              <w:rPr>
                <w:rFonts w:hint="eastAsia"/>
                <w:sz w:val="24"/>
                <w:szCs w:val="24"/>
              </w:rPr>
              <w:t>联系方式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0391A" w14:textId="77777777" w:rsidR="005C78AC" w:rsidRPr="00700F20" w:rsidRDefault="0097496F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B5962" w14:textId="77777777" w:rsidR="005C78AC" w:rsidRPr="00700F20" w:rsidRDefault="005C78A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0F49E" w14:textId="77777777" w:rsidR="005C78AC" w:rsidRPr="00700F20" w:rsidRDefault="0097496F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4070" w14:textId="77777777" w:rsidR="005C78AC" w:rsidRPr="00700F20" w:rsidRDefault="005C78A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A51BA9" w:rsidRPr="00700F20" w14:paraId="256EF88F" w14:textId="77777777" w:rsidTr="00F054A9">
        <w:trPr>
          <w:gridAfter w:val="1"/>
          <w:wAfter w:w="16" w:type="dxa"/>
          <w:trHeight w:val="596"/>
          <w:jc w:val="center"/>
        </w:trPr>
        <w:tc>
          <w:tcPr>
            <w:tcW w:w="238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997E7" w14:textId="77777777" w:rsidR="00A51BA9" w:rsidRPr="00700F20" w:rsidRDefault="00A51BA9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5450B" w14:textId="707FAC3E" w:rsidR="00A51BA9" w:rsidRPr="00700F20" w:rsidRDefault="00A51BA9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邮箱</w:t>
            </w:r>
          </w:p>
        </w:tc>
        <w:tc>
          <w:tcPr>
            <w:tcW w:w="4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81448" w14:textId="7882CEE7" w:rsidR="00A51BA9" w:rsidRPr="00700F20" w:rsidRDefault="00A51BA9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C78AC" w:rsidRPr="00700F20" w14:paraId="0185584A" w14:textId="77777777" w:rsidTr="00F054A9">
        <w:trPr>
          <w:gridAfter w:val="1"/>
          <w:wAfter w:w="16" w:type="dxa"/>
          <w:trHeight w:val="1321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F416E" w14:textId="4EF90CD4" w:rsidR="005C78AC" w:rsidRPr="00700F20" w:rsidRDefault="0097496F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与本项目采购需求相关的资质证书（如有）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E02FC" w14:textId="77777777" w:rsidR="005C78AC" w:rsidRPr="00700F20" w:rsidRDefault="005C78AC" w:rsidP="00C11D2C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</w:p>
        </w:tc>
      </w:tr>
      <w:tr w:rsidR="00700F20" w:rsidRPr="00700F20" w14:paraId="0DABFC4C" w14:textId="77777777" w:rsidTr="00F054A9">
        <w:trPr>
          <w:gridAfter w:val="1"/>
          <w:wAfter w:w="16" w:type="dxa"/>
          <w:trHeight w:val="1955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124F8" w14:textId="18CAD4D7" w:rsidR="00700F20" w:rsidRPr="00700F20" w:rsidRDefault="00700F20">
            <w:pPr>
              <w:pStyle w:val="TableParagraph"/>
              <w:kinsoku w:val="0"/>
              <w:overflowPunct w:val="0"/>
              <w:jc w:val="center"/>
              <w:rPr>
                <w:rFonts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建议（有利于项目实施的其他建议）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3E102" w14:textId="77777777" w:rsidR="00700F20" w:rsidRPr="00700F20" w:rsidRDefault="00700F20">
            <w:pPr>
              <w:jc w:val="center"/>
              <w:rPr>
                <w:rFonts w:ascii="宋体" w:eastAsia="宋体" w:hAnsi="宋体" w:hint="eastAsia"/>
                <w:i/>
                <w:sz w:val="24"/>
                <w:szCs w:val="24"/>
              </w:rPr>
            </w:pPr>
          </w:p>
        </w:tc>
      </w:tr>
      <w:tr w:rsidR="005C78AC" w:rsidRPr="00700F20" w14:paraId="37759232" w14:textId="77777777" w:rsidTr="00F054A9">
        <w:trPr>
          <w:gridAfter w:val="1"/>
          <w:wAfter w:w="16" w:type="dxa"/>
          <w:trHeight w:val="1955"/>
          <w:jc w:val="center"/>
        </w:trPr>
        <w:tc>
          <w:tcPr>
            <w:tcW w:w="2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11FE8" w14:textId="77777777" w:rsidR="005C78AC" w:rsidRPr="00700F20" w:rsidRDefault="0097496F">
            <w:pPr>
              <w:pStyle w:val="TableParagraph"/>
              <w:kinsoku w:val="0"/>
              <w:overflowPunct w:val="0"/>
              <w:jc w:val="center"/>
              <w:rPr>
                <w:rFonts w:cs="Times New Roman" w:hint="eastAsia"/>
                <w:sz w:val="24"/>
                <w:szCs w:val="24"/>
              </w:rPr>
            </w:pPr>
            <w:r w:rsidRPr="00700F20">
              <w:rPr>
                <w:rFonts w:hint="eastAsia"/>
                <w:sz w:val="24"/>
                <w:szCs w:val="24"/>
              </w:rPr>
              <w:t>备注</w:t>
            </w:r>
          </w:p>
        </w:tc>
        <w:tc>
          <w:tcPr>
            <w:tcW w:w="5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1CF96" w14:textId="08E9C3FC" w:rsidR="005C78AC" w:rsidRPr="00700F20" w:rsidRDefault="005C78AC">
            <w:pPr>
              <w:jc w:val="center"/>
              <w:rPr>
                <w:rFonts w:ascii="宋体" w:eastAsia="宋体" w:hAnsi="宋体" w:hint="eastAsia"/>
                <w:i/>
                <w:sz w:val="24"/>
                <w:szCs w:val="24"/>
              </w:rPr>
            </w:pPr>
          </w:p>
        </w:tc>
      </w:tr>
    </w:tbl>
    <w:p w14:paraId="347666CD" w14:textId="77777777" w:rsidR="005C78AC" w:rsidRPr="00700F20" w:rsidRDefault="0097496F">
      <w:pPr>
        <w:pStyle w:val="TableParagraph"/>
        <w:kinsoku w:val="0"/>
        <w:overflowPunct w:val="0"/>
        <w:jc w:val="left"/>
        <w:rPr>
          <w:rFonts w:hint="eastAsia"/>
          <w:i/>
          <w:iCs/>
          <w:sz w:val="24"/>
          <w:szCs w:val="24"/>
        </w:rPr>
      </w:pPr>
      <w:r w:rsidRPr="00700F20">
        <w:rPr>
          <w:rFonts w:hint="eastAsia"/>
          <w:i/>
          <w:iCs/>
          <w:sz w:val="24"/>
          <w:szCs w:val="24"/>
        </w:rPr>
        <w:t>（注</w:t>
      </w:r>
      <w:r w:rsidRPr="00700F20">
        <w:rPr>
          <w:i/>
          <w:iCs/>
          <w:sz w:val="24"/>
          <w:szCs w:val="24"/>
        </w:rPr>
        <w:t>：</w:t>
      </w:r>
      <w:r w:rsidRPr="00700F20">
        <w:rPr>
          <w:rFonts w:hint="eastAsia"/>
          <w:i/>
          <w:iCs/>
          <w:sz w:val="24"/>
          <w:szCs w:val="24"/>
        </w:rPr>
        <w:t>供应商</w:t>
      </w:r>
      <w:r w:rsidRPr="00700F20">
        <w:rPr>
          <w:i/>
          <w:iCs/>
          <w:sz w:val="24"/>
          <w:szCs w:val="24"/>
        </w:rPr>
        <w:t>可根据实际情况选填，也可以在此基础上外延增加内</w:t>
      </w:r>
      <w:r w:rsidRPr="00700F20">
        <w:rPr>
          <w:rFonts w:hint="eastAsia"/>
          <w:i/>
          <w:iCs/>
          <w:sz w:val="24"/>
          <w:szCs w:val="24"/>
        </w:rPr>
        <w:t>容）</w:t>
      </w:r>
    </w:p>
    <w:p w14:paraId="3D5289C2" w14:textId="77777777" w:rsidR="005C78AC" w:rsidRDefault="005C78AC">
      <w:pPr>
        <w:rPr>
          <w:rFonts w:hint="eastAsia"/>
        </w:rPr>
      </w:pPr>
    </w:p>
    <w:p w14:paraId="34A745E6" w14:textId="77777777" w:rsidR="005C78AC" w:rsidRPr="00700F20" w:rsidRDefault="005C78AC">
      <w:pPr>
        <w:pStyle w:val="Default"/>
        <w:rPr>
          <w:color w:val="auto"/>
        </w:rPr>
      </w:pPr>
    </w:p>
    <w:p w14:paraId="103160E6" w14:textId="77777777" w:rsidR="005C78AC" w:rsidRPr="00700F20" w:rsidRDefault="0097496F">
      <w:pPr>
        <w:ind w:firstLineChars="200" w:firstLine="480"/>
        <w:jc w:val="right"/>
        <w:rPr>
          <w:rFonts w:ascii="宋体" w:eastAsia="宋体" w:hAnsi="宋体" w:cs="宋体" w:hint="eastAsia"/>
          <w:sz w:val="24"/>
          <w:szCs w:val="24"/>
        </w:rPr>
      </w:pPr>
      <w:r w:rsidRPr="00700F20">
        <w:rPr>
          <w:rFonts w:ascii="宋体" w:eastAsia="宋体" w:hAnsi="宋体" w:cs="宋体" w:hint="eastAsia"/>
          <w:sz w:val="24"/>
          <w:szCs w:val="24"/>
        </w:rPr>
        <w:t>单位名称:（盖章）</w:t>
      </w:r>
    </w:p>
    <w:p w14:paraId="4F4BCB84" w14:textId="66427D85" w:rsidR="00F054A9" w:rsidRDefault="0097496F" w:rsidP="00460A72">
      <w:pPr>
        <w:ind w:firstLineChars="200" w:firstLine="480"/>
        <w:jc w:val="right"/>
        <w:rPr>
          <w:rFonts w:ascii="宋体" w:eastAsia="宋体" w:hAnsi="宋体" w:cs="宋体" w:hint="eastAsia"/>
          <w:sz w:val="24"/>
          <w:szCs w:val="24"/>
        </w:rPr>
      </w:pPr>
      <w:r w:rsidRPr="00700F20">
        <w:rPr>
          <w:rFonts w:ascii="宋体" w:eastAsia="宋体" w:hAnsi="宋体" w:cs="宋体" w:hint="eastAsia"/>
          <w:sz w:val="24"/>
          <w:szCs w:val="24"/>
        </w:rPr>
        <w:t>年</w:t>
      </w:r>
      <w:r w:rsidR="004922B2" w:rsidRPr="00700F20">
        <w:rPr>
          <w:rFonts w:ascii="宋体" w:eastAsia="宋体" w:hAnsi="宋体" w:cs="宋体" w:hint="eastAsia"/>
          <w:sz w:val="24"/>
          <w:szCs w:val="24"/>
        </w:rPr>
        <w:t xml:space="preserve">  </w:t>
      </w:r>
      <w:r w:rsidRPr="00700F20">
        <w:rPr>
          <w:rFonts w:ascii="宋体" w:eastAsia="宋体" w:hAnsi="宋体" w:cs="宋体" w:hint="eastAsia"/>
          <w:sz w:val="24"/>
          <w:szCs w:val="24"/>
        </w:rPr>
        <w:t>月</w:t>
      </w:r>
      <w:r w:rsidR="004922B2" w:rsidRPr="00700F20">
        <w:rPr>
          <w:rFonts w:ascii="宋体" w:eastAsia="宋体" w:hAnsi="宋体" w:cs="宋体" w:hint="eastAsia"/>
          <w:sz w:val="24"/>
          <w:szCs w:val="24"/>
        </w:rPr>
        <w:t xml:space="preserve">  </w:t>
      </w:r>
      <w:r w:rsidRPr="00700F20">
        <w:rPr>
          <w:rFonts w:ascii="宋体" w:eastAsia="宋体" w:hAnsi="宋体" w:cs="宋体" w:hint="eastAsia"/>
          <w:sz w:val="24"/>
          <w:szCs w:val="24"/>
        </w:rPr>
        <w:t>日</w:t>
      </w:r>
    </w:p>
    <w:p w14:paraId="1FD63701" w14:textId="77777777" w:rsidR="00F054A9" w:rsidRDefault="00F054A9" w:rsidP="00F054A9">
      <w:pPr>
        <w:pStyle w:val="a0"/>
        <w:rPr>
          <w:rFonts w:hint="eastAsia"/>
        </w:rPr>
      </w:pPr>
      <w:r>
        <w:rPr>
          <w:rFonts w:hint="eastAsia"/>
        </w:rPr>
        <w:br w:type="page"/>
      </w:r>
    </w:p>
    <w:p w14:paraId="3E33DA17" w14:textId="2C750EE6" w:rsidR="005C78AC" w:rsidRPr="000E0ABA" w:rsidRDefault="00F054A9" w:rsidP="00545B7C">
      <w:pPr>
        <w:pStyle w:val="1"/>
        <w:spacing w:before="0" w:after="0" w:line="360" w:lineRule="auto"/>
        <w:rPr>
          <w:rFonts w:ascii="宋体" w:eastAsia="宋体" w:hAnsi="宋体" w:cs="宋体" w:hint="eastAsia"/>
          <w:sz w:val="28"/>
          <w:szCs w:val="28"/>
        </w:rPr>
      </w:pPr>
      <w:r w:rsidRPr="000E0ABA">
        <w:rPr>
          <w:rFonts w:ascii="宋体" w:eastAsia="宋体" w:hAnsi="宋体" w:cs="宋体" w:hint="eastAsia"/>
          <w:sz w:val="28"/>
          <w:szCs w:val="28"/>
        </w:rPr>
        <w:lastRenderedPageBreak/>
        <w:t>二、价格报价表</w:t>
      </w:r>
    </w:p>
    <w:p w14:paraId="346C846F" w14:textId="77777777" w:rsidR="009C7951" w:rsidRPr="00063806" w:rsidRDefault="009C7951" w:rsidP="009C7951">
      <w:pPr>
        <w:pStyle w:val="Default"/>
        <w:jc w:val="center"/>
        <w:rPr>
          <w:rFonts w:ascii="宋体" w:eastAsia="宋体" w:hAnsi="宋体" w:hint="eastAsia"/>
          <w:b/>
          <w:bCs/>
          <w:sz w:val="32"/>
          <w:szCs w:val="32"/>
        </w:rPr>
      </w:pPr>
      <w:r w:rsidRPr="00063806">
        <w:rPr>
          <w:rFonts w:ascii="宋体" w:eastAsia="宋体" w:hAnsi="宋体" w:hint="eastAsia"/>
          <w:b/>
          <w:bCs/>
          <w:sz w:val="32"/>
          <w:szCs w:val="32"/>
        </w:rPr>
        <w:t>惠州市生活垃圾分类科普馆运营采购项目报价表</w:t>
      </w:r>
    </w:p>
    <w:p w14:paraId="4221721D" w14:textId="12F81993" w:rsidR="009C7951" w:rsidRPr="00063806" w:rsidRDefault="009C7951" w:rsidP="009C7951">
      <w:pPr>
        <w:rPr>
          <w:rFonts w:ascii="宋体" w:eastAsia="宋体" w:hAnsi="宋体" w:hint="eastAsia"/>
          <w:sz w:val="24"/>
          <w:szCs w:val="24"/>
        </w:rPr>
      </w:pPr>
      <w:r w:rsidRPr="00063806">
        <w:rPr>
          <w:rFonts w:ascii="宋体" w:eastAsia="宋体" w:hAnsi="宋体"/>
          <w:b/>
          <w:bCs/>
          <w:sz w:val="24"/>
          <w:szCs w:val="24"/>
        </w:rPr>
        <w:t>报价日期：</w:t>
      </w:r>
      <w:r w:rsidRPr="00063806">
        <w:rPr>
          <w:rFonts w:ascii="宋体" w:eastAsia="宋体" w:hAnsi="宋体"/>
          <w:sz w:val="24"/>
          <w:szCs w:val="24"/>
        </w:rPr>
        <w:t>____年__月__日</w:t>
      </w:r>
      <w:r w:rsidRPr="00063806">
        <w:rPr>
          <w:rFonts w:ascii="宋体" w:eastAsia="宋体" w:hAnsi="宋体"/>
          <w:sz w:val="24"/>
          <w:szCs w:val="24"/>
        </w:rPr>
        <w:br/>
      </w:r>
      <w:r w:rsidRPr="00063806">
        <w:rPr>
          <w:rFonts w:ascii="宋体" w:eastAsia="宋体" w:hAnsi="宋体"/>
          <w:b/>
          <w:bCs/>
          <w:sz w:val="24"/>
          <w:szCs w:val="24"/>
        </w:rPr>
        <w:t>货币单位：</w:t>
      </w:r>
      <w:r w:rsidRPr="00063806">
        <w:rPr>
          <w:rFonts w:ascii="宋体" w:eastAsia="宋体" w:hAnsi="宋体"/>
          <w:sz w:val="24"/>
          <w:szCs w:val="24"/>
        </w:rPr>
        <w:t>人民币（元），所有报价均为含税价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2"/>
        <w:gridCol w:w="954"/>
        <w:gridCol w:w="2395"/>
        <w:gridCol w:w="728"/>
        <w:gridCol w:w="728"/>
        <w:gridCol w:w="1186"/>
        <w:gridCol w:w="1225"/>
        <w:gridCol w:w="1573"/>
      </w:tblGrid>
      <w:tr w:rsidR="009C7951" w:rsidRPr="00941E92" w14:paraId="3B47BC91" w14:textId="77777777" w:rsidTr="00F91BA0">
        <w:trPr>
          <w:trHeight w:val="434"/>
          <w:tblHeader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23899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序号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61610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服务内容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0D361B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服务明细与规格描述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57A69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单位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9E6F74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数量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26ABD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单价（元）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89AB31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合计（元）</w:t>
            </w: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D45ED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备注说明</w:t>
            </w:r>
          </w:p>
        </w:tc>
      </w:tr>
      <w:tr w:rsidR="009C7951" w:rsidRPr="00941E92" w14:paraId="15B61752" w14:textId="77777777" w:rsidTr="00F91BA0">
        <w:trPr>
          <w:trHeight w:val="1308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A19EBAE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73465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日常运营管理费用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5EEA3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涵盖场馆</w:t>
            </w:r>
            <w:r>
              <w:rPr>
                <w:rFonts w:ascii="宋体" w:eastAsia="宋体" w:hAnsi="宋体" w:hint="eastAsia"/>
                <w:szCs w:val="21"/>
              </w:rPr>
              <w:t>设备维护、人员、环境卫生、管理等</w:t>
            </w:r>
            <w:r w:rsidRPr="00063806">
              <w:rPr>
                <w:rFonts w:ascii="宋体" w:eastAsia="宋体" w:hAnsi="宋体"/>
                <w:szCs w:val="21"/>
              </w:rPr>
              <w:t>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84C6C64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年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E7107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6EB04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66D0C26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077F9C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</w:tr>
      <w:tr w:rsidR="009C7951" w:rsidRPr="00941E92" w14:paraId="504E6126" w14:textId="77777777" w:rsidTr="00F91BA0">
        <w:trPr>
          <w:trHeight w:val="1308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A957F8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CA0866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展览展示管理费用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550A2DA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941E92">
              <w:rPr>
                <w:rFonts w:ascii="宋体" w:eastAsia="宋体" w:hAnsi="宋体" w:hint="eastAsia"/>
                <w:szCs w:val="21"/>
              </w:rPr>
              <w:t>展览内容更新</w:t>
            </w:r>
            <w:r>
              <w:rPr>
                <w:rFonts w:ascii="宋体" w:eastAsia="宋体" w:hAnsi="宋体" w:hint="eastAsia"/>
                <w:szCs w:val="21"/>
              </w:rPr>
              <w:t>、展品维护、</w:t>
            </w:r>
            <w:r w:rsidRPr="00941E92">
              <w:rPr>
                <w:rFonts w:ascii="宋体" w:eastAsia="宋体" w:hAnsi="宋体" w:hint="eastAsia"/>
                <w:szCs w:val="21"/>
              </w:rPr>
              <w:t>展示效果优化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84525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年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58E3C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27E86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0C2C8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D1456B0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</w:tr>
      <w:tr w:rsidR="009C7951" w:rsidRPr="00941E92" w14:paraId="753717DF" w14:textId="77777777" w:rsidTr="00F91BA0">
        <w:trPr>
          <w:trHeight w:val="652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9F1C605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B46982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活动策划与组织</w:t>
            </w:r>
          </w:p>
        </w:tc>
        <w:tc>
          <w:tcPr>
            <w:tcW w:w="7835" w:type="dxa"/>
            <w:gridSpan w:val="6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E476D40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以下为年度培训及活动明细</w:t>
            </w:r>
          </w:p>
        </w:tc>
      </w:tr>
      <w:tr w:rsidR="009C7951" w:rsidRPr="00941E92" w14:paraId="1358FAF9" w14:textId="77777777" w:rsidTr="00F91BA0">
        <w:trPr>
          <w:trHeight w:val="109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D9BCE3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.1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438FF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社区培训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F6CB1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生活垃圾分类知识普及与实操培训，3小时/场。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DA6C2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73E77E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10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C847FA6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21E9F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193026" w14:textId="77777777" w:rsidR="009C7951" w:rsidRPr="00063806" w:rsidRDefault="009C7951" w:rsidP="00B26404">
            <w:pPr>
              <w:adjustRightInd w:val="0"/>
              <w:snapToGrid w:val="0"/>
              <w:jc w:val="left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结合社区数量与居民户数，可适当增加场次。</w:t>
            </w:r>
          </w:p>
        </w:tc>
      </w:tr>
      <w:tr w:rsidR="009C7951" w:rsidRPr="00941E92" w14:paraId="7F8A7442" w14:textId="77777777" w:rsidTr="00F91BA0">
        <w:trPr>
          <w:trHeight w:val="652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A0DBC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.2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1C396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志愿者培训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D33C00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针对志愿者服务技能与垃圾分类知识的专项培训，3小时/场。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B19116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17BE9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3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F7E9F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D7A8A4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96D4204" w14:textId="77777777" w:rsidR="009C7951" w:rsidRPr="00063806" w:rsidRDefault="009C7951" w:rsidP="00B26404">
            <w:pPr>
              <w:adjustRightInd w:val="0"/>
              <w:snapToGrid w:val="0"/>
              <w:jc w:val="left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集中培训，提升志愿者服务能力。</w:t>
            </w:r>
          </w:p>
        </w:tc>
      </w:tr>
      <w:tr w:rsidR="009C7951" w:rsidRPr="00941E92" w14:paraId="4A2A65D3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9B12E4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.3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30AC0A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物业及小区培训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44D52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面向物业管理人员与小区保洁人员的系统培训，3小时/场。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B2D526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A7D65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18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D5C52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F9324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80B723D" w14:textId="77777777" w:rsidR="009C7951" w:rsidRPr="00063806" w:rsidRDefault="009C7951" w:rsidP="00B26404">
            <w:pPr>
              <w:adjustRightInd w:val="0"/>
              <w:snapToGrid w:val="0"/>
              <w:jc w:val="left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根据小区规模与数量合理分配。</w:t>
            </w:r>
          </w:p>
        </w:tc>
      </w:tr>
      <w:tr w:rsidR="009C7951" w:rsidRPr="00941E92" w14:paraId="49ABD633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913D6C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.4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EE360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美业机构培训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9C2DB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针对美容、美发等行业从业人员的针对性培训，3小时/场。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92D11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6B889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2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63D5CE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80E2E9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31DCF71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根据辖区内从业人员数量分配。</w:t>
            </w:r>
          </w:p>
        </w:tc>
      </w:tr>
      <w:tr w:rsidR="009C7951" w:rsidRPr="00941E92" w14:paraId="5194EFDF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0454C8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.5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9697E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餐饮机构培训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4DB10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针对餐饮行业厨余垃圾精准分类的专项培训，3小时/场。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8E853C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69A212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2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F653D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1FA6EC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F790A82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根据辖区内从业人员数量分配。</w:t>
            </w:r>
          </w:p>
        </w:tc>
      </w:tr>
      <w:tr w:rsidR="009C7951" w:rsidRPr="00941E92" w14:paraId="2900AE69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9C3254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lastRenderedPageBreak/>
              <w:t>3</w:t>
            </w:r>
            <w:r w:rsidRPr="00063806">
              <w:rPr>
                <w:rFonts w:ascii="宋体" w:eastAsia="宋体" w:hAnsi="宋体"/>
                <w:szCs w:val="21"/>
              </w:rPr>
              <w:t>.6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E7960B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超市培训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80437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针对商超从业人员垃圾分类，特别是可回收物管理的培训，3小时/场。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0A9172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EA14B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5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C29F594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BF145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7D3FAD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根据辖区内从业人员数量分配。</w:t>
            </w:r>
          </w:p>
        </w:tc>
      </w:tr>
      <w:tr w:rsidR="009C7951" w:rsidRPr="00941E92" w14:paraId="29D901B7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A2FAE7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.7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44C72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公共机构培训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99C8D1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面向机关、事业单位工作人员的培训，2小时/场。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B9A7A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60C40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8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4DE42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C36F6F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3AE8961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根据机关单位数量与规模安排，确保相关人员参与。</w:t>
            </w:r>
          </w:p>
        </w:tc>
      </w:tr>
      <w:tr w:rsidR="009C7951" w:rsidRPr="00941E92" w14:paraId="1135D31C" w14:textId="77777777" w:rsidTr="00F91BA0">
        <w:trPr>
          <w:trHeight w:val="217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239B2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 w:rsidRPr="00063806">
              <w:rPr>
                <w:rFonts w:ascii="宋体" w:eastAsia="宋体" w:hAnsi="宋体"/>
                <w:szCs w:val="21"/>
              </w:rPr>
              <w:t>.8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04008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主题活动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E963C2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结合节日、纪念日等开展的特色主题宣传活动，3小时/场。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8F5619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场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9E6EF6D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12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7BE31E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C4CA6A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964084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每月一期，主题需提前规划并经采购方确认。</w:t>
            </w:r>
          </w:p>
        </w:tc>
      </w:tr>
      <w:tr w:rsidR="009C7951" w:rsidRPr="00941E92" w14:paraId="6EE56E1A" w14:textId="77777777" w:rsidTr="00B26404">
        <w:trPr>
          <w:trHeight w:val="100"/>
          <w:jc w:val="center"/>
        </w:trPr>
        <w:tc>
          <w:tcPr>
            <w:tcW w:w="6553" w:type="dxa"/>
            <w:gridSpan w:val="6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8F093C4" w14:textId="2BDF2AA4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60020C">
              <w:rPr>
                <w:rFonts w:ascii="宋体" w:eastAsia="宋体" w:hAnsi="宋体" w:hint="eastAsia"/>
                <w:b/>
                <w:bCs/>
                <w:szCs w:val="21"/>
              </w:rPr>
              <w:t>活动策划与组织</w:t>
            </w:r>
            <w:r w:rsidRPr="00063806">
              <w:rPr>
                <w:rFonts w:ascii="宋体" w:eastAsia="宋体" w:hAnsi="宋体"/>
                <w:b/>
                <w:bCs/>
                <w:szCs w:val="21"/>
              </w:rPr>
              <w:t>小计</w:t>
            </w:r>
            <w:r w:rsidR="00E223A1">
              <w:rPr>
                <w:rFonts w:ascii="宋体" w:eastAsia="宋体" w:hAnsi="宋体" w:hint="eastAsia"/>
                <w:b/>
                <w:bCs/>
                <w:szCs w:val="21"/>
              </w:rPr>
              <w:t>（序号3.1-3.8项合计）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61A1B1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C84D4D2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年度总计60场</w:t>
            </w:r>
          </w:p>
        </w:tc>
      </w:tr>
      <w:tr w:rsidR="009C7951" w:rsidRPr="00941E92" w14:paraId="38D7391A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BDD846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1EE6F1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宣传推广策略费用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8EB2F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线上</w:t>
            </w:r>
            <w:r>
              <w:rPr>
                <w:rFonts w:ascii="宋体" w:eastAsia="宋体" w:hAnsi="宋体" w:hint="eastAsia"/>
                <w:szCs w:val="21"/>
              </w:rPr>
              <w:t>、线下宣传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73D07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年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079C8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A1CDBBA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0264D5C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8726D48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提供年度宣传计划与渠道清单。</w:t>
            </w:r>
          </w:p>
        </w:tc>
      </w:tr>
      <w:tr w:rsidR="009C7951" w:rsidRPr="00941E92" w14:paraId="5DAA55A6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B6696C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F718F1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合作与交流费用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84C50B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与</w:t>
            </w:r>
            <w:r>
              <w:rPr>
                <w:rFonts w:ascii="宋体" w:eastAsia="宋体" w:hAnsi="宋体" w:hint="eastAsia"/>
                <w:szCs w:val="21"/>
              </w:rPr>
              <w:t>政府、社会组织、企业、其他科普馆交流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881BA0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年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98A0CC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5D5327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64BDCFA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7694C8C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促进馆外合作，扩大影响力。</w:t>
            </w:r>
          </w:p>
        </w:tc>
      </w:tr>
      <w:tr w:rsidR="009C7951" w:rsidRPr="00941E92" w14:paraId="5283DB10" w14:textId="77777777" w:rsidTr="00F91BA0">
        <w:trPr>
          <w:trHeight w:val="100"/>
          <w:jc w:val="center"/>
        </w:trPr>
        <w:tc>
          <w:tcPr>
            <w:tcW w:w="562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A4A36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95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1CDDE3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其他服务费用</w:t>
            </w:r>
          </w:p>
        </w:tc>
        <w:tc>
          <w:tcPr>
            <w:tcW w:w="239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792DE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其他费用投入、</w:t>
            </w:r>
            <w:r w:rsidRPr="00063806">
              <w:rPr>
                <w:rFonts w:ascii="宋体" w:eastAsia="宋体" w:hAnsi="宋体"/>
                <w:szCs w:val="21"/>
              </w:rPr>
              <w:t>不可预见的应急服务、临时性项目支出等。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E2A1A1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年</w:t>
            </w:r>
          </w:p>
        </w:tc>
        <w:tc>
          <w:tcPr>
            <w:tcW w:w="72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5F65A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  <w:r w:rsidRPr="00063806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8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CB41B5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A4A3A2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  <w:tc>
          <w:tcPr>
            <w:tcW w:w="157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C264077" w14:textId="77777777" w:rsidR="009C7951" w:rsidRPr="00063806" w:rsidRDefault="009C7951" w:rsidP="00B26404">
            <w:pPr>
              <w:adjustRightInd w:val="0"/>
              <w:snapToGrid w:val="0"/>
              <w:rPr>
                <w:rFonts w:ascii="宋体" w:eastAsia="宋体" w:hAnsi="宋体" w:hint="eastAsia"/>
                <w:szCs w:val="21"/>
              </w:rPr>
            </w:pPr>
          </w:p>
        </w:tc>
      </w:tr>
      <w:tr w:rsidR="009C7951" w:rsidRPr="00941E92" w14:paraId="44BA1ADF" w14:textId="77777777" w:rsidTr="00216EA6">
        <w:trPr>
          <w:trHeight w:val="608"/>
          <w:jc w:val="center"/>
        </w:trPr>
        <w:tc>
          <w:tcPr>
            <w:tcW w:w="6553" w:type="dxa"/>
            <w:gridSpan w:val="6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77D9BE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b/>
                <w:bCs/>
                <w:szCs w:val="21"/>
              </w:rPr>
            </w:pPr>
            <w:r w:rsidRPr="00063806">
              <w:rPr>
                <w:rFonts w:ascii="宋体" w:eastAsia="宋体" w:hAnsi="宋体"/>
                <w:b/>
                <w:bCs/>
                <w:szCs w:val="21"/>
              </w:rPr>
              <w:t>报价合计（人民币元，含税）</w:t>
            </w:r>
          </w:p>
        </w:tc>
        <w:tc>
          <w:tcPr>
            <w:tcW w:w="2798" w:type="dxa"/>
            <w:gridSpan w:val="2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C550CF" w14:textId="77777777" w:rsidR="009C7951" w:rsidRPr="00063806" w:rsidRDefault="009C7951" w:rsidP="00B26404">
            <w:pPr>
              <w:adjustRightInd w:val="0"/>
              <w:snapToGrid w:val="0"/>
              <w:jc w:val="center"/>
              <w:rPr>
                <w:rFonts w:ascii="宋体" w:eastAsia="宋体" w:hAnsi="宋体" w:hint="eastAsia"/>
                <w:szCs w:val="21"/>
              </w:rPr>
            </w:pPr>
          </w:p>
        </w:tc>
      </w:tr>
    </w:tbl>
    <w:p w14:paraId="7B971302" w14:textId="31A36FBC" w:rsidR="00E223A1" w:rsidRPr="00E223A1" w:rsidRDefault="00E223A1" w:rsidP="00E223A1">
      <w:pPr>
        <w:jc w:val="left"/>
        <w:rPr>
          <w:rFonts w:ascii="宋体" w:eastAsia="宋体" w:hAnsi="宋体" w:hint="eastAsia"/>
          <w:sz w:val="24"/>
          <w:szCs w:val="24"/>
        </w:rPr>
      </w:pPr>
      <w:r w:rsidRPr="00E223A1">
        <w:rPr>
          <w:rFonts w:ascii="宋体" w:eastAsia="宋体" w:hAnsi="宋体" w:hint="eastAsia"/>
          <w:sz w:val="24"/>
          <w:szCs w:val="24"/>
        </w:rPr>
        <w:t>报价注意事项：所有数值保留2位小数，第三位开始不计取。</w:t>
      </w:r>
    </w:p>
    <w:p w14:paraId="1AA997C4" w14:textId="77777777" w:rsidR="009C7951" w:rsidRDefault="009C7951" w:rsidP="009C7951">
      <w:pPr>
        <w:ind w:left="720"/>
        <w:jc w:val="right"/>
        <w:rPr>
          <w:rFonts w:ascii="宋体" w:eastAsia="宋体" w:hAnsi="宋体" w:hint="eastAsia"/>
          <w:sz w:val="24"/>
          <w:szCs w:val="24"/>
        </w:rPr>
      </w:pPr>
    </w:p>
    <w:p w14:paraId="772FFD69" w14:textId="77777777" w:rsidR="009C7951" w:rsidRDefault="009C7951" w:rsidP="009C7951">
      <w:pPr>
        <w:ind w:left="720"/>
        <w:jc w:val="right"/>
        <w:rPr>
          <w:rFonts w:ascii="宋体" w:eastAsia="宋体" w:hAnsi="宋体" w:hint="eastAsia"/>
          <w:sz w:val="24"/>
          <w:szCs w:val="24"/>
        </w:rPr>
      </w:pPr>
    </w:p>
    <w:p w14:paraId="2189897F" w14:textId="0719A2BA" w:rsidR="009C7951" w:rsidRDefault="009C7951" w:rsidP="009C7951">
      <w:pPr>
        <w:widowControl/>
        <w:jc w:val="left"/>
        <w:rPr>
          <w:rFonts w:hint="eastAsia"/>
        </w:rPr>
      </w:pPr>
      <w:r w:rsidRPr="00063806">
        <w:rPr>
          <w:rFonts w:ascii="宋体" w:eastAsia="宋体" w:hAnsi="宋体"/>
          <w:b/>
          <w:bCs/>
          <w:sz w:val="24"/>
          <w:szCs w:val="24"/>
        </w:rPr>
        <w:t>报价单位（盖章）：____________________</w:t>
      </w:r>
      <w:r w:rsidRPr="00063806">
        <w:rPr>
          <w:rFonts w:ascii="宋体" w:eastAsia="宋体" w:hAnsi="宋体"/>
          <w:b/>
          <w:bCs/>
          <w:sz w:val="24"/>
          <w:szCs w:val="24"/>
        </w:rPr>
        <w:br/>
      </w:r>
    </w:p>
    <w:p w14:paraId="2214C11E" w14:textId="2C42AD1F" w:rsidR="00B5758A" w:rsidRDefault="00B5758A">
      <w:pPr>
        <w:widowControl/>
        <w:jc w:val="left"/>
        <w:rPr>
          <w:rFonts w:ascii="微软雅黑" w:eastAsia="微软雅黑" w:hAnsi="Times New Roman" w:cs="微软雅黑"/>
          <w:color w:val="000000"/>
          <w:sz w:val="24"/>
          <w:szCs w:val="24"/>
        </w:rPr>
      </w:pPr>
    </w:p>
    <w:p w14:paraId="1DDD9C85" w14:textId="7E9EC6EF" w:rsidR="00B5758A" w:rsidRPr="00613B31" w:rsidRDefault="00B5758A" w:rsidP="00B5758A">
      <w:pPr>
        <w:pStyle w:val="Default"/>
        <w:spacing w:line="360" w:lineRule="auto"/>
        <w:ind w:firstLineChars="200" w:firstLine="482"/>
        <w:rPr>
          <w:rFonts w:ascii="宋体" w:eastAsia="宋体" w:hAnsi="宋体" w:hint="eastAsia"/>
          <w:b/>
          <w:bCs/>
        </w:rPr>
      </w:pPr>
    </w:p>
    <w:sectPr w:rsidR="00B5758A" w:rsidRPr="00613B31" w:rsidSect="005C78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F1AE3" w14:textId="77777777" w:rsidR="00C6749C" w:rsidRDefault="00C6749C" w:rsidP="00B97F0E">
      <w:pPr>
        <w:rPr>
          <w:rFonts w:hint="eastAsia"/>
        </w:rPr>
      </w:pPr>
      <w:r>
        <w:separator/>
      </w:r>
    </w:p>
  </w:endnote>
  <w:endnote w:type="continuationSeparator" w:id="0">
    <w:p w14:paraId="374F73E4" w14:textId="77777777" w:rsidR="00C6749C" w:rsidRDefault="00C6749C" w:rsidP="00B97F0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E5DC8" w14:textId="77777777" w:rsidR="00613B31" w:rsidRDefault="00613B31">
    <w:pPr>
      <w:pStyle w:val="a8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4257276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0CF5A1F" w14:textId="357DE5C9" w:rsidR="00613B31" w:rsidRDefault="00613B31">
            <w:pPr>
              <w:pStyle w:val="a8"/>
              <w:jc w:val="center"/>
              <w:rPr>
                <w:rFonts w:hint="eastAsia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BDD1F62" w14:textId="77777777" w:rsidR="00613B31" w:rsidRDefault="00613B31">
    <w:pPr>
      <w:pStyle w:val="a8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2A2E0" w14:textId="77777777" w:rsidR="00613B31" w:rsidRDefault="00613B31">
    <w:pPr>
      <w:pStyle w:val="a8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54579" w14:textId="77777777" w:rsidR="00C6749C" w:rsidRDefault="00C6749C" w:rsidP="00B97F0E">
      <w:pPr>
        <w:rPr>
          <w:rFonts w:hint="eastAsia"/>
        </w:rPr>
      </w:pPr>
      <w:r>
        <w:separator/>
      </w:r>
    </w:p>
  </w:footnote>
  <w:footnote w:type="continuationSeparator" w:id="0">
    <w:p w14:paraId="3869C300" w14:textId="77777777" w:rsidR="00C6749C" w:rsidRDefault="00C6749C" w:rsidP="00B97F0E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97EF0" w14:textId="77777777" w:rsidR="00613B31" w:rsidRDefault="00613B31">
    <w:pPr>
      <w:pStyle w:val="a6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51357" w14:textId="77777777" w:rsidR="00613B31" w:rsidRDefault="00613B31">
    <w:pPr>
      <w:pStyle w:val="a6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C4782" w14:textId="77777777" w:rsidR="00613B31" w:rsidRDefault="00613B31">
    <w:pPr>
      <w:pStyle w:val="a6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780BC9"/>
    <w:multiLevelType w:val="multilevel"/>
    <w:tmpl w:val="4E780BC9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72A872FA"/>
    <w:multiLevelType w:val="multilevel"/>
    <w:tmpl w:val="72A872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343285006">
    <w:abstractNumId w:val="1"/>
  </w:num>
  <w:num w:numId="2" w16cid:durableId="43214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1C304579"/>
    <w:rsid w:val="000070FB"/>
    <w:rsid w:val="00035DD6"/>
    <w:rsid w:val="0004493D"/>
    <w:rsid w:val="00055A02"/>
    <w:rsid w:val="000618B9"/>
    <w:rsid w:val="0008067E"/>
    <w:rsid w:val="0008497C"/>
    <w:rsid w:val="000C3F1F"/>
    <w:rsid w:val="000D679E"/>
    <w:rsid w:val="000E0ABA"/>
    <w:rsid w:val="000E0ABE"/>
    <w:rsid w:val="0013661D"/>
    <w:rsid w:val="0016069D"/>
    <w:rsid w:val="00183D35"/>
    <w:rsid w:val="001C4619"/>
    <w:rsid w:val="001D4E9C"/>
    <w:rsid w:val="001D6F87"/>
    <w:rsid w:val="001E2B5C"/>
    <w:rsid w:val="001E5FDD"/>
    <w:rsid w:val="001F0366"/>
    <w:rsid w:val="001F74E0"/>
    <w:rsid w:val="00212BCE"/>
    <w:rsid w:val="00231956"/>
    <w:rsid w:val="002642E0"/>
    <w:rsid w:val="002F78D3"/>
    <w:rsid w:val="003151E7"/>
    <w:rsid w:val="0031713E"/>
    <w:rsid w:val="003301C5"/>
    <w:rsid w:val="00362B68"/>
    <w:rsid w:val="00365477"/>
    <w:rsid w:val="0038398C"/>
    <w:rsid w:val="003A2BA8"/>
    <w:rsid w:val="003B0122"/>
    <w:rsid w:val="003B741E"/>
    <w:rsid w:val="00451618"/>
    <w:rsid w:val="00460A72"/>
    <w:rsid w:val="00463BEE"/>
    <w:rsid w:val="00467D3F"/>
    <w:rsid w:val="004922B2"/>
    <w:rsid w:val="004E4831"/>
    <w:rsid w:val="00545B7C"/>
    <w:rsid w:val="00546A63"/>
    <w:rsid w:val="005852BB"/>
    <w:rsid w:val="0059143E"/>
    <w:rsid w:val="005A02AC"/>
    <w:rsid w:val="005B522F"/>
    <w:rsid w:val="005C6B64"/>
    <w:rsid w:val="005C78AC"/>
    <w:rsid w:val="005E3DB9"/>
    <w:rsid w:val="005E6EF7"/>
    <w:rsid w:val="00613B31"/>
    <w:rsid w:val="0067033B"/>
    <w:rsid w:val="00682228"/>
    <w:rsid w:val="00691C82"/>
    <w:rsid w:val="006934BA"/>
    <w:rsid w:val="006A09EB"/>
    <w:rsid w:val="006E0CFD"/>
    <w:rsid w:val="0070094A"/>
    <w:rsid w:val="00700F20"/>
    <w:rsid w:val="00770BDC"/>
    <w:rsid w:val="00782515"/>
    <w:rsid w:val="00787140"/>
    <w:rsid w:val="00797D0E"/>
    <w:rsid w:val="007A3258"/>
    <w:rsid w:val="007D198B"/>
    <w:rsid w:val="00802113"/>
    <w:rsid w:val="0087153D"/>
    <w:rsid w:val="008A7A16"/>
    <w:rsid w:val="008D14F4"/>
    <w:rsid w:val="008E7F10"/>
    <w:rsid w:val="008F583A"/>
    <w:rsid w:val="009144B2"/>
    <w:rsid w:val="009459A6"/>
    <w:rsid w:val="0095514E"/>
    <w:rsid w:val="00955705"/>
    <w:rsid w:val="0097496F"/>
    <w:rsid w:val="00975C2A"/>
    <w:rsid w:val="00976427"/>
    <w:rsid w:val="0098087A"/>
    <w:rsid w:val="009C7951"/>
    <w:rsid w:val="009F0F43"/>
    <w:rsid w:val="00A434E7"/>
    <w:rsid w:val="00A51BA9"/>
    <w:rsid w:val="00A9040D"/>
    <w:rsid w:val="00B244BC"/>
    <w:rsid w:val="00B34CE3"/>
    <w:rsid w:val="00B435FC"/>
    <w:rsid w:val="00B5758A"/>
    <w:rsid w:val="00B97F0E"/>
    <w:rsid w:val="00C11D2C"/>
    <w:rsid w:val="00C13781"/>
    <w:rsid w:val="00C524D6"/>
    <w:rsid w:val="00C5322A"/>
    <w:rsid w:val="00C6749C"/>
    <w:rsid w:val="00C73071"/>
    <w:rsid w:val="00CD7547"/>
    <w:rsid w:val="00D02B9B"/>
    <w:rsid w:val="00D17925"/>
    <w:rsid w:val="00D42CF3"/>
    <w:rsid w:val="00D6235C"/>
    <w:rsid w:val="00E223A1"/>
    <w:rsid w:val="00E36399"/>
    <w:rsid w:val="00E53D30"/>
    <w:rsid w:val="00E547AD"/>
    <w:rsid w:val="00E56433"/>
    <w:rsid w:val="00E873BE"/>
    <w:rsid w:val="00EF2483"/>
    <w:rsid w:val="00EF5CE7"/>
    <w:rsid w:val="00F016C5"/>
    <w:rsid w:val="00F054A9"/>
    <w:rsid w:val="00F20303"/>
    <w:rsid w:val="00F41527"/>
    <w:rsid w:val="00F431A6"/>
    <w:rsid w:val="00F468B5"/>
    <w:rsid w:val="00F91BA0"/>
    <w:rsid w:val="00FE3F62"/>
    <w:rsid w:val="00FE4EC3"/>
    <w:rsid w:val="00FF3EA4"/>
    <w:rsid w:val="00FF4C08"/>
    <w:rsid w:val="00FF5FBC"/>
    <w:rsid w:val="05775114"/>
    <w:rsid w:val="1C304579"/>
    <w:rsid w:val="21CD1EF8"/>
    <w:rsid w:val="309535F4"/>
    <w:rsid w:val="30EC3971"/>
    <w:rsid w:val="328476ED"/>
    <w:rsid w:val="3D6630D3"/>
    <w:rsid w:val="52196CE5"/>
    <w:rsid w:val="52BB78FC"/>
    <w:rsid w:val="58D63781"/>
    <w:rsid w:val="622F4E2B"/>
    <w:rsid w:val="63BF070F"/>
    <w:rsid w:val="6A967A2E"/>
    <w:rsid w:val="72BC4371"/>
    <w:rsid w:val="7A9531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89A3D6"/>
  <w15:docId w15:val="{CFFAD9ED-34D0-495D-A524-5A8A58934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rsid w:val="00A51BA9"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paragraph" w:styleId="1">
    <w:name w:val="heading 1"/>
    <w:basedOn w:val="a"/>
    <w:next w:val="a"/>
    <w:link w:val="10"/>
    <w:qFormat/>
    <w:rsid w:val="00545B7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unhideWhenUsed/>
    <w:qFormat/>
    <w:rsid w:val="005C78AC"/>
    <w:pPr>
      <w:keepNext/>
      <w:keepLines/>
      <w:spacing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Default"/>
    <w:qFormat/>
    <w:rsid w:val="005C78AC"/>
  </w:style>
  <w:style w:type="paragraph" w:customStyle="1" w:styleId="Default">
    <w:name w:val="Default"/>
    <w:basedOn w:val="20"/>
    <w:uiPriority w:val="99"/>
    <w:qFormat/>
    <w:rsid w:val="005C78AC"/>
    <w:pPr>
      <w:autoSpaceDE w:val="0"/>
      <w:autoSpaceDN w:val="0"/>
      <w:adjustRightInd w:val="0"/>
    </w:pPr>
    <w:rPr>
      <w:rFonts w:ascii="微软雅黑" w:eastAsia="微软雅黑" w:cs="微软雅黑"/>
      <w:color w:val="000000"/>
      <w:sz w:val="24"/>
      <w:szCs w:val="24"/>
    </w:rPr>
  </w:style>
  <w:style w:type="paragraph" w:customStyle="1" w:styleId="20">
    <w:name w:val="正文_2"/>
    <w:next w:val="11"/>
    <w:qFormat/>
    <w:rsid w:val="005C78AC"/>
    <w:pPr>
      <w:widowControl w:val="0"/>
      <w:jc w:val="both"/>
    </w:pPr>
    <w:rPr>
      <w:rFonts w:ascii="Times New Roman" w:hAnsi="Times New Roman"/>
      <w:kern w:val="2"/>
      <w:sz w:val="21"/>
      <w:szCs w:val="22"/>
    </w:rPr>
  </w:style>
  <w:style w:type="paragraph" w:customStyle="1" w:styleId="11">
    <w:name w:val="纯文本1"/>
    <w:basedOn w:val="20"/>
    <w:qFormat/>
    <w:rsid w:val="005C78AC"/>
    <w:rPr>
      <w:rFonts w:ascii="宋体" w:hAnsi="Courier New" w:cs="Courier New"/>
      <w:szCs w:val="21"/>
    </w:rPr>
  </w:style>
  <w:style w:type="paragraph" w:styleId="a4">
    <w:name w:val="Normal (Web)"/>
    <w:basedOn w:val="a"/>
    <w:qFormat/>
    <w:rsid w:val="005C78AC"/>
    <w:pPr>
      <w:spacing w:beforeAutospacing="1" w:afterAutospacing="1"/>
      <w:jc w:val="left"/>
    </w:pPr>
    <w:rPr>
      <w:kern w:val="0"/>
      <w:sz w:val="24"/>
    </w:rPr>
  </w:style>
  <w:style w:type="character" w:styleId="a5">
    <w:name w:val="Hyperlink"/>
    <w:basedOn w:val="a1"/>
    <w:rsid w:val="005C78AC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5C78AC"/>
    <w:rPr>
      <w:rFonts w:ascii="宋体" w:eastAsia="宋体" w:hAnsi="宋体" w:cs="宋体"/>
    </w:rPr>
  </w:style>
  <w:style w:type="paragraph" w:styleId="a6">
    <w:name w:val="header"/>
    <w:basedOn w:val="a"/>
    <w:link w:val="a7"/>
    <w:rsid w:val="00B97F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1"/>
    <w:link w:val="a6"/>
    <w:rsid w:val="00B97F0E"/>
    <w:rPr>
      <w:rFonts w:ascii="等线" w:eastAsia="等线" w:hAnsi="等线"/>
      <w:kern w:val="2"/>
      <w:sz w:val="18"/>
      <w:szCs w:val="18"/>
    </w:rPr>
  </w:style>
  <w:style w:type="paragraph" w:styleId="a8">
    <w:name w:val="footer"/>
    <w:basedOn w:val="a"/>
    <w:link w:val="a9"/>
    <w:uiPriority w:val="99"/>
    <w:rsid w:val="00B97F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1"/>
    <w:link w:val="a8"/>
    <w:uiPriority w:val="99"/>
    <w:rsid w:val="00B97F0E"/>
    <w:rPr>
      <w:rFonts w:ascii="等线" w:eastAsia="等线" w:hAnsi="等线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rsid w:val="00FF4C08"/>
    <w:pPr>
      <w:ind w:firstLineChars="200" w:firstLine="420"/>
    </w:pPr>
  </w:style>
  <w:style w:type="character" w:styleId="ab">
    <w:name w:val="annotation reference"/>
    <w:basedOn w:val="a1"/>
    <w:rsid w:val="000D679E"/>
    <w:rPr>
      <w:sz w:val="21"/>
      <w:szCs w:val="21"/>
    </w:rPr>
  </w:style>
  <w:style w:type="paragraph" w:styleId="ac">
    <w:name w:val="annotation text"/>
    <w:basedOn w:val="a"/>
    <w:link w:val="ad"/>
    <w:rsid w:val="000D679E"/>
    <w:pPr>
      <w:jc w:val="left"/>
    </w:pPr>
  </w:style>
  <w:style w:type="character" w:customStyle="1" w:styleId="ad">
    <w:name w:val="批注文字 字符"/>
    <w:basedOn w:val="a1"/>
    <w:link w:val="ac"/>
    <w:rsid w:val="000D679E"/>
    <w:rPr>
      <w:rFonts w:ascii="等线" w:eastAsia="等线" w:hAnsi="等线"/>
      <w:kern w:val="2"/>
      <w:sz w:val="21"/>
      <w:szCs w:val="22"/>
    </w:rPr>
  </w:style>
  <w:style w:type="paragraph" w:styleId="ae">
    <w:name w:val="annotation subject"/>
    <w:basedOn w:val="ac"/>
    <w:next w:val="ac"/>
    <w:link w:val="af"/>
    <w:rsid w:val="000D679E"/>
    <w:rPr>
      <w:b/>
      <w:bCs/>
    </w:rPr>
  </w:style>
  <w:style w:type="character" w:customStyle="1" w:styleId="af">
    <w:name w:val="批注主题 字符"/>
    <w:basedOn w:val="ad"/>
    <w:link w:val="ae"/>
    <w:rsid w:val="000D679E"/>
    <w:rPr>
      <w:rFonts w:ascii="等线" w:eastAsia="等线" w:hAnsi="等线"/>
      <w:b/>
      <w:bCs/>
      <w:kern w:val="2"/>
      <w:sz w:val="21"/>
      <w:szCs w:val="22"/>
    </w:rPr>
  </w:style>
  <w:style w:type="paragraph" w:styleId="af0">
    <w:name w:val="Balloon Text"/>
    <w:basedOn w:val="a"/>
    <w:link w:val="af1"/>
    <w:rsid w:val="000D679E"/>
    <w:rPr>
      <w:sz w:val="18"/>
      <w:szCs w:val="18"/>
    </w:rPr>
  </w:style>
  <w:style w:type="character" w:customStyle="1" w:styleId="af1">
    <w:name w:val="批注框文本 字符"/>
    <w:basedOn w:val="a1"/>
    <w:link w:val="af0"/>
    <w:rsid w:val="000D679E"/>
    <w:rPr>
      <w:rFonts w:ascii="等线" w:eastAsia="等线" w:hAnsi="等线"/>
      <w:kern w:val="2"/>
      <w:sz w:val="18"/>
      <w:szCs w:val="18"/>
    </w:rPr>
  </w:style>
  <w:style w:type="character" w:styleId="af2">
    <w:name w:val="Unresolved Mention"/>
    <w:basedOn w:val="a1"/>
    <w:uiPriority w:val="99"/>
    <w:semiHidden/>
    <w:unhideWhenUsed/>
    <w:rsid w:val="00A51BA9"/>
    <w:rPr>
      <w:color w:val="605E5C"/>
      <w:shd w:val="clear" w:color="auto" w:fill="E1DFDD"/>
    </w:rPr>
  </w:style>
  <w:style w:type="character" w:customStyle="1" w:styleId="10">
    <w:name w:val="标题 1 字符"/>
    <w:basedOn w:val="a1"/>
    <w:link w:val="1"/>
    <w:rsid w:val="00545B7C"/>
    <w:rPr>
      <w:rFonts w:ascii="等线" w:eastAsia="等线" w:hAnsi="等线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B2FDA4B-7B9D-41CA-BC44-70FE743C9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172</Words>
  <Characters>982</Characters>
  <Application>Microsoft Office Word</Application>
  <DocSecurity>0</DocSecurity>
  <Lines>8</Lines>
  <Paragraphs>2</Paragraphs>
  <ScaleCrop>false</ScaleCrop>
  <Company>神州网信技术有限公司</Company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99</cp:lastModifiedBy>
  <cp:revision>117</cp:revision>
  <dcterms:created xsi:type="dcterms:W3CDTF">2023-04-10T09:21:00Z</dcterms:created>
  <dcterms:modified xsi:type="dcterms:W3CDTF">2025-10-24T06:49:00Z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