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038239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44B544FD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2026年人民北办公网无线网络设备替换项目</w:t>
      </w:r>
    </w:p>
    <w:p w14:paraId="00295552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69944E38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12CD0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755AFF1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66B1ADAF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4C32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7106442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25FA9F5B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394E8E9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7E471788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237EB4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602CC1C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55F992D8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08777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453A23E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3F6AA29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23BE962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69D8EB29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1303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2C22DDC8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31F1BEE8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1C4DB42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11073D9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117D676D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44EC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5FB4005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4178AAF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7A3BCB5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1F54CF0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08A5AB6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77E9F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28FD5FB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980BE7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66CA67E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1C0F13F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108CFE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4B2A838B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D69F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744DC42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2567EF29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209D6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164972E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7BEBB13C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06F10557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61DD8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3A938CE6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547A747B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3C610F34">
      <w:pPr>
        <w:pStyle w:val="13"/>
        <w:ind w:firstLine="0" w:firstLineChars="0"/>
      </w:pPr>
    </w:p>
    <w:p w14:paraId="109B53E8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二、企业证明材料列表</w:t>
      </w:r>
    </w:p>
    <w:p w14:paraId="7637DD48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1、营业执照（加盖公章）</w:t>
      </w:r>
    </w:p>
    <w:p w14:paraId="644464E1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2、法定代表人证明书和法定代表人授权委托书（加盖公章）</w:t>
      </w:r>
    </w:p>
    <w:p w14:paraId="5446A23E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3、其他（公司简介、近5年类似项目业绩、企业荣誉、团队人员等）</w:t>
      </w:r>
    </w:p>
    <w:p w14:paraId="42C11A13">
      <w:pPr>
        <w:spacing w:after="209" w:afterLines="67" w:line="360" w:lineRule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4、对项目采购需求的建议。</w:t>
      </w:r>
    </w:p>
    <w:p w14:paraId="1B61B106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三、需求响应情况（加盖公章）</w:t>
      </w:r>
    </w:p>
    <w:tbl>
      <w:tblPr>
        <w:tblStyle w:val="14"/>
        <w:tblW w:w="524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974"/>
        <w:gridCol w:w="3209"/>
        <w:gridCol w:w="1688"/>
        <w:gridCol w:w="1606"/>
      </w:tblGrid>
      <w:tr w14:paraId="7F529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Align w:val="center"/>
          </w:tcPr>
          <w:p w14:paraId="481D313F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105" w:type="pct"/>
            <w:vAlign w:val="center"/>
          </w:tcPr>
          <w:p w14:paraId="2AE8FBFD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1796" w:type="pct"/>
            <w:vAlign w:val="center"/>
          </w:tcPr>
          <w:p w14:paraId="03288D66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945" w:type="pct"/>
            <w:vAlign w:val="center"/>
          </w:tcPr>
          <w:p w14:paraId="27F097FB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899" w:type="pct"/>
            <w:vAlign w:val="center"/>
          </w:tcPr>
          <w:p w14:paraId="138BEDA8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436BE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3C16AE15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180B018C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1795" w:type="pct"/>
            <w:vAlign w:val="center"/>
          </w:tcPr>
          <w:p w14:paraId="680F4CD1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944" w:type="pct"/>
            <w:vAlign w:val="center"/>
          </w:tcPr>
          <w:p w14:paraId="4AEB35B4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34099219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7CAD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7F219558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2637DD4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无线控制器5年原厂维保</w:t>
            </w:r>
          </w:p>
        </w:tc>
        <w:tc>
          <w:tcPr>
            <w:tcW w:w="1795" w:type="pct"/>
            <w:vAlign w:val="center"/>
          </w:tcPr>
          <w:p w14:paraId="0F5CF5D0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14:paraId="015382F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0C052CF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AA9C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36759425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311E2A84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高密度吸顶式无线AP</w:t>
            </w:r>
          </w:p>
        </w:tc>
        <w:tc>
          <w:tcPr>
            <w:tcW w:w="1795" w:type="pct"/>
            <w:vAlign w:val="center"/>
          </w:tcPr>
          <w:p w14:paraId="691A84DD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75E1CADC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38DB2BE2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18E3369F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6D90D25C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1D4DC6B2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201F9FA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3E5BCD03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944" w:type="pct"/>
            <w:vAlign w:val="center"/>
          </w:tcPr>
          <w:p w14:paraId="74122859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6D250FA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628BC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35FCD95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31FEDFF0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低密度吸顶式无线AP</w:t>
            </w:r>
          </w:p>
        </w:tc>
        <w:tc>
          <w:tcPr>
            <w:tcW w:w="1795" w:type="pct"/>
            <w:vAlign w:val="center"/>
          </w:tcPr>
          <w:p w14:paraId="6134123D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50956C16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3A757927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07F18999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583C20D5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CA4EE33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944" w:type="pct"/>
            <w:vAlign w:val="center"/>
          </w:tcPr>
          <w:p w14:paraId="502EA891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5F94EFD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6A7B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01DD31E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5C9D888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低密度面板式无线AP</w:t>
            </w:r>
          </w:p>
        </w:tc>
        <w:tc>
          <w:tcPr>
            <w:tcW w:w="1795" w:type="pct"/>
            <w:vAlign w:val="center"/>
          </w:tcPr>
          <w:p w14:paraId="480844EF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5D3BD4B6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ACBEE87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12D0A61E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790F0126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5B8E60B8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</w:tc>
        <w:tc>
          <w:tcPr>
            <w:tcW w:w="944" w:type="pct"/>
            <w:vAlign w:val="center"/>
          </w:tcPr>
          <w:p w14:paraId="575BD391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5D6BCC8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514A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64BDA0F0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4539F7D0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无线AP 5年原厂维保</w:t>
            </w:r>
          </w:p>
        </w:tc>
        <w:tc>
          <w:tcPr>
            <w:tcW w:w="1795" w:type="pct"/>
            <w:vAlign w:val="center"/>
          </w:tcPr>
          <w:p w14:paraId="0E26BCCF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14:paraId="5DEA3C9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0F74151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598A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7DBEC4D9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047BF3C9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</w:t>
            </w:r>
          </w:p>
        </w:tc>
        <w:tc>
          <w:tcPr>
            <w:tcW w:w="1795" w:type="pct"/>
            <w:vAlign w:val="center"/>
          </w:tcPr>
          <w:p w14:paraId="45559EB6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3082B678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6C9A4233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3A691BD3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3780DEBF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3FA04681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944" w:type="pct"/>
            <w:vAlign w:val="center"/>
          </w:tcPr>
          <w:p w14:paraId="205AE5FF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3F0ADBE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19B24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continue"/>
            <w:vAlign w:val="center"/>
          </w:tcPr>
          <w:p w14:paraId="72743BA0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6454A9D6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POE交换机5年原厂维保</w:t>
            </w:r>
          </w:p>
        </w:tc>
        <w:tc>
          <w:tcPr>
            <w:tcW w:w="1796" w:type="pct"/>
            <w:vAlign w:val="center"/>
          </w:tcPr>
          <w:p w14:paraId="5DEDDAD8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5" w:type="pct"/>
            <w:vAlign w:val="center"/>
          </w:tcPr>
          <w:p w14:paraId="661D109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28177337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B51E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restart"/>
            <w:vAlign w:val="center"/>
          </w:tcPr>
          <w:p w14:paraId="44CD5D3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140C2B32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1796" w:type="pct"/>
            <w:vAlign w:val="center"/>
          </w:tcPr>
          <w:p w14:paraId="3BE8C534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SFP+ 10G-多模光模块(850nm,0.3km,LC)</w:t>
            </w:r>
          </w:p>
        </w:tc>
        <w:tc>
          <w:tcPr>
            <w:tcW w:w="945" w:type="pct"/>
            <w:vAlign w:val="center"/>
          </w:tcPr>
          <w:p w14:paraId="3200A37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40A8BEF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A104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continue"/>
            <w:vAlign w:val="center"/>
          </w:tcPr>
          <w:p w14:paraId="0B72D0B9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28F5A377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10G多模光模块5年原厂维保</w:t>
            </w:r>
          </w:p>
        </w:tc>
        <w:tc>
          <w:tcPr>
            <w:tcW w:w="1796" w:type="pct"/>
            <w:vAlign w:val="center"/>
          </w:tcPr>
          <w:p w14:paraId="375053D6">
            <w:pPr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5" w:type="pct"/>
            <w:vAlign w:val="center"/>
          </w:tcPr>
          <w:p w14:paraId="1607B9D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1406C49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</w:tbl>
    <w:p w14:paraId="7B1747BE">
      <w:pPr>
        <w:spacing w:after="209" w:afterLines="67"/>
        <w:rPr>
          <w:rFonts w:ascii="宋体" w:hAnsi="宋体" w:eastAsia="宋体" w:cs="宋体"/>
          <w:b/>
          <w:bCs/>
          <w:szCs w:val="21"/>
        </w:rPr>
      </w:pPr>
    </w:p>
    <w:p w14:paraId="1BBCD9DF">
      <w:pPr>
        <w:pStyle w:val="2"/>
        <w:rPr>
          <w:rFonts w:ascii="宋体" w:hAnsi="宋体" w:eastAsia="宋体" w:cs="宋体"/>
          <w:b/>
          <w:bCs/>
          <w:szCs w:val="21"/>
        </w:rPr>
      </w:pPr>
    </w:p>
    <w:p w14:paraId="51296CE3">
      <w:pPr>
        <w:pStyle w:val="2"/>
        <w:rPr>
          <w:rFonts w:asciiTheme="minorEastAsia" w:hAnsiTheme="minorEastAsia" w:cstheme="minorEastAsia"/>
          <w:b/>
          <w:bCs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E5B381A">
      <w:pPr>
        <w:pStyle w:val="2"/>
        <w:rPr>
          <w:rFonts w:asciiTheme="minorEastAsia" w:hAnsiTheme="minorEastAsia" w:cstheme="minorEastAsia"/>
          <w:b/>
          <w:bCs/>
          <w:sz w:val="24"/>
          <w:szCs w:val="24"/>
        </w:rPr>
      </w:pPr>
    </w:p>
    <w:p w14:paraId="7E8693A0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四、报价内容（加盖公章）</w:t>
      </w:r>
    </w:p>
    <w:tbl>
      <w:tblPr>
        <w:tblStyle w:val="15"/>
        <w:tblW w:w="500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"/>
        <w:gridCol w:w="1866"/>
        <w:gridCol w:w="5564"/>
        <w:gridCol w:w="579"/>
        <w:gridCol w:w="638"/>
        <w:gridCol w:w="1146"/>
        <w:gridCol w:w="1656"/>
        <w:gridCol w:w="1509"/>
        <w:gridCol w:w="695"/>
      </w:tblGrid>
      <w:tr w14:paraId="5B3A0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tblHeader/>
        </w:trPr>
        <w:tc>
          <w:tcPr>
            <w:tcW w:w="185" w:type="pct"/>
            <w:vAlign w:val="center"/>
          </w:tcPr>
          <w:p w14:paraId="7A32F393">
            <w:pPr>
              <w:jc w:val="center"/>
              <w:rPr>
                <w:rFonts w:hint="eastAsia"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序号</w:t>
            </w:r>
          </w:p>
        </w:tc>
        <w:tc>
          <w:tcPr>
            <w:tcW w:w="658" w:type="pct"/>
            <w:vAlign w:val="center"/>
          </w:tcPr>
          <w:p w14:paraId="6E204F2E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货物名称</w:t>
            </w:r>
          </w:p>
        </w:tc>
        <w:tc>
          <w:tcPr>
            <w:tcW w:w="1962" w:type="pct"/>
            <w:vAlign w:val="center"/>
          </w:tcPr>
          <w:p w14:paraId="0703F0E4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204" w:type="pct"/>
            <w:vAlign w:val="center"/>
          </w:tcPr>
          <w:p w14:paraId="43FF47A5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单位</w:t>
            </w:r>
          </w:p>
        </w:tc>
        <w:tc>
          <w:tcPr>
            <w:tcW w:w="223" w:type="pct"/>
            <w:vAlign w:val="center"/>
          </w:tcPr>
          <w:p w14:paraId="21B48417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数量</w:t>
            </w:r>
          </w:p>
        </w:tc>
        <w:tc>
          <w:tcPr>
            <w:tcW w:w="404" w:type="pct"/>
            <w:vAlign w:val="center"/>
          </w:tcPr>
          <w:p w14:paraId="71F64DC5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制造商/产地</w:t>
            </w:r>
          </w:p>
        </w:tc>
        <w:tc>
          <w:tcPr>
            <w:tcW w:w="584" w:type="pct"/>
            <w:vAlign w:val="center"/>
          </w:tcPr>
          <w:p w14:paraId="186B5787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规格型号、配置（性能参数）</w:t>
            </w:r>
          </w:p>
        </w:tc>
        <w:tc>
          <w:tcPr>
            <w:tcW w:w="532" w:type="pct"/>
          </w:tcPr>
          <w:p w14:paraId="3E583ACA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小计（人民币元）（含税）</w:t>
            </w:r>
          </w:p>
        </w:tc>
        <w:tc>
          <w:tcPr>
            <w:tcW w:w="245" w:type="pct"/>
            <w:vAlign w:val="center"/>
          </w:tcPr>
          <w:p w14:paraId="7BF41084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备注</w:t>
            </w:r>
          </w:p>
        </w:tc>
      </w:tr>
      <w:tr w14:paraId="47D80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restart"/>
            <w:vAlign w:val="center"/>
          </w:tcPr>
          <w:p w14:paraId="39C2A0D2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</w:t>
            </w:r>
          </w:p>
        </w:tc>
        <w:tc>
          <w:tcPr>
            <w:tcW w:w="1866" w:type="dxa"/>
            <w:vAlign w:val="center"/>
          </w:tcPr>
          <w:p w14:paraId="4C1DFCBC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5564" w:type="dxa"/>
            <w:vAlign w:val="center"/>
          </w:tcPr>
          <w:p w14:paraId="3397BC0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204" w:type="pct"/>
            <w:vAlign w:val="center"/>
          </w:tcPr>
          <w:p w14:paraId="789620C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23" w:type="pct"/>
            <w:vAlign w:val="center"/>
          </w:tcPr>
          <w:p w14:paraId="367B206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404" w:type="pct"/>
            <w:vAlign w:val="center"/>
          </w:tcPr>
          <w:p w14:paraId="372D4423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603C28BF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1ECEB7C5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245" w:type="pct"/>
            <w:vAlign w:val="center"/>
          </w:tcPr>
          <w:p w14:paraId="06A350BA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7CB8B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10008AB0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0843AC6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无线控制器5年原厂维保</w:t>
            </w:r>
          </w:p>
        </w:tc>
        <w:tc>
          <w:tcPr>
            <w:tcW w:w="5564" w:type="dxa"/>
            <w:vAlign w:val="center"/>
          </w:tcPr>
          <w:p w14:paraId="318F1D3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04" w:type="pct"/>
            <w:vAlign w:val="center"/>
          </w:tcPr>
          <w:p w14:paraId="1E892CC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23" w:type="pct"/>
            <w:vAlign w:val="center"/>
          </w:tcPr>
          <w:p w14:paraId="7199EB7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404" w:type="pct"/>
            <w:vAlign w:val="center"/>
          </w:tcPr>
          <w:p w14:paraId="4E652A4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/</w:t>
            </w:r>
          </w:p>
        </w:tc>
        <w:tc>
          <w:tcPr>
            <w:tcW w:w="584" w:type="pct"/>
            <w:vAlign w:val="center"/>
          </w:tcPr>
          <w:p w14:paraId="05F83D86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32" w:type="pct"/>
            <w:vAlign w:val="center"/>
          </w:tcPr>
          <w:p w14:paraId="189E5390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0F31E1F4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1E160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restart"/>
            <w:vAlign w:val="center"/>
          </w:tcPr>
          <w:p w14:paraId="22B88EAB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1866" w:type="dxa"/>
            <w:vAlign w:val="center"/>
          </w:tcPr>
          <w:p w14:paraId="27C4B184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高密度吸顶式无线AP</w:t>
            </w:r>
          </w:p>
        </w:tc>
        <w:tc>
          <w:tcPr>
            <w:tcW w:w="5564" w:type="dxa"/>
            <w:vAlign w:val="center"/>
          </w:tcPr>
          <w:p w14:paraId="2A2FC0E8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48443FB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7CF6814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34D25E5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35D21F4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71986F43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10660F84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7F25920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204" w:type="pct"/>
            <w:vAlign w:val="center"/>
          </w:tcPr>
          <w:p w14:paraId="6D7A702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23" w:type="pct"/>
            <w:vAlign w:val="center"/>
          </w:tcPr>
          <w:p w14:paraId="10E885A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50</w:t>
            </w:r>
          </w:p>
        </w:tc>
        <w:tc>
          <w:tcPr>
            <w:tcW w:w="404" w:type="pct"/>
            <w:vAlign w:val="center"/>
          </w:tcPr>
          <w:p w14:paraId="7AF8B183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7ADB0CC2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5D3A2F06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245" w:type="pct"/>
            <w:vAlign w:val="center"/>
          </w:tcPr>
          <w:p w14:paraId="7197F1E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5AF4E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04CCE4FA">
            <w:pPr>
              <w:spacing w:line="360" w:lineRule="auto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52E2E403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低密度吸顶式无线AP</w:t>
            </w:r>
          </w:p>
        </w:tc>
        <w:tc>
          <w:tcPr>
            <w:tcW w:w="5564" w:type="dxa"/>
            <w:vAlign w:val="center"/>
          </w:tcPr>
          <w:p w14:paraId="18E0118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020C18C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948B08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28FA35F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4E21C27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05A6D644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204" w:type="pct"/>
            <w:vAlign w:val="center"/>
          </w:tcPr>
          <w:p w14:paraId="5411891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23" w:type="pct"/>
            <w:vAlign w:val="center"/>
          </w:tcPr>
          <w:p w14:paraId="7DD537FA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  <w:tc>
          <w:tcPr>
            <w:tcW w:w="404" w:type="pct"/>
            <w:vAlign w:val="center"/>
          </w:tcPr>
          <w:p w14:paraId="706FDDDD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66C251D0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4449290C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245" w:type="pct"/>
            <w:vAlign w:val="center"/>
          </w:tcPr>
          <w:p w14:paraId="1625B7A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4CBC3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5479EAD9">
            <w:pPr>
              <w:spacing w:line="360" w:lineRule="auto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380B78D3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低密度面板式无线AP</w:t>
            </w:r>
          </w:p>
        </w:tc>
        <w:tc>
          <w:tcPr>
            <w:tcW w:w="5564" w:type="dxa"/>
            <w:vAlign w:val="center"/>
          </w:tcPr>
          <w:p w14:paraId="18A501C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6501DCB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175DE0F1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7220830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1181B25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285DE36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</w:tc>
        <w:tc>
          <w:tcPr>
            <w:tcW w:w="204" w:type="pct"/>
            <w:vAlign w:val="center"/>
          </w:tcPr>
          <w:p w14:paraId="724CA9A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23" w:type="pct"/>
            <w:vAlign w:val="center"/>
          </w:tcPr>
          <w:p w14:paraId="56BE7842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6</w:t>
            </w:r>
          </w:p>
        </w:tc>
        <w:tc>
          <w:tcPr>
            <w:tcW w:w="404" w:type="pct"/>
            <w:vAlign w:val="center"/>
          </w:tcPr>
          <w:p w14:paraId="2CABAEA8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02716F13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6FC05D5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245" w:type="pct"/>
            <w:vAlign w:val="center"/>
          </w:tcPr>
          <w:p w14:paraId="1285704E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637EE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23A7F6E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2D05CF72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无线AP 5年原厂维保</w:t>
            </w:r>
          </w:p>
        </w:tc>
        <w:tc>
          <w:tcPr>
            <w:tcW w:w="5564" w:type="dxa"/>
            <w:vAlign w:val="center"/>
          </w:tcPr>
          <w:p w14:paraId="46CB6CC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04" w:type="pct"/>
            <w:vAlign w:val="center"/>
          </w:tcPr>
          <w:p w14:paraId="58B39F6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23" w:type="pct"/>
            <w:vAlign w:val="center"/>
          </w:tcPr>
          <w:p w14:paraId="5C4D720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404" w:type="pct"/>
            <w:vAlign w:val="center"/>
          </w:tcPr>
          <w:p w14:paraId="208BC7D4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/</w:t>
            </w:r>
          </w:p>
        </w:tc>
        <w:tc>
          <w:tcPr>
            <w:tcW w:w="584" w:type="pct"/>
            <w:vAlign w:val="center"/>
          </w:tcPr>
          <w:p w14:paraId="3C8566B4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32" w:type="pct"/>
            <w:vAlign w:val="center"/>
          </w:tcPr>
          <w:p w14:paraId="4DEA521A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3F3090AB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2174E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restart"/>
            <w:vAlign w:val="center"/>
          </w:tcPr>
          <w:p w14:paraId="6B18A3BB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1866" w:type="dxa"/>
            <w:vAlign w:val="center"/>
          </w:tcPr>
          <w:p w14:paraId="1C5060E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</w:t>
            </w:r>
          </w:p>
        </w:tc>
        <w:tc>
          <w:tcPr>
            <w:tcW w:w="5564" w:type="dxa"/>
            <w:vAlign w:val="center"/>
          </w:tcPr>
          <w:p w14:paraId="41883A4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3379CEB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73E1319A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0E067D6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6AFC0D7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53C6141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204" w:type="pct"/>
            <w:vAlign w:val="center"/>
          </w:tcPr>
          <w:p w14:paraId="13BFC6C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23" w:type="pct"/>
            <w:vAlign w:val="center"/>
          </w:tcPr>
          <w:p w14:paraId="32E3AB6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  <w:tc>
          <w:tcPr>
            <w:tcW w:w="404" w:type="pct"/>
            <w:vAlign w:val="center"/>
          </w:tcPr>
          <w:p w14:paraId="680C16AF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67356D50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0DCF384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0B859A4F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69A4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2FE3E131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192B652A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POE交换机5年原厂维保</w:t>
            </w:r>
          </w:p>
        </w:tc>
        <w:tc>
          <w:tcPr>
            <w:tcW w:w="5564" w:type="dxa"/>
            <w:vAlign w:val="center"/>
          </w:tcPr>
          <w:p w14:paraId="368A21B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04" w:type="pct"/>
            <w:vAlign w:val="center"/>
          </w:tcPr>
          <w:p w14:paraId="66926FC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23" w:type="pct"/>
            <w:vAlign w:val="center"/>
          </w:tcPr>
          <w:p w14:paraId="1E0A6CB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404" w:type="pct"/>
            <w:vAlign w:val="center"/>
          </w:tcPr>
          <w:p w14:paraId="7F3E22F9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84" w:type="pct"/>
            <w:vAlign w:val="center"/>
          </w:tcPr>
          <w:p w14:paraId="502704F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32" w:type="pct"/>
            <w:vAlign w:val="center"/>
          </w:tcPr>
          <w:p w14:paraId="7D475C8A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229679B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67FBC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restart"/>
            <w:vAlign w:val="center"/>
          </w:tcPr>
          <w:p w14:paraId="574070D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4</w:t>
            </w:r>
          </w:p>
        </w:tc>
        <w:tc>
          <w:tcPr>
            <w:tcW w:w="1866" w:type="dxa"/>
            <w:vAlign w:val="center"/>
          </w:tcPr>
          <w:p w14:paraId="3E74EA92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5564" w:type="dxa"/>
            <w:vAlign w:val="center"/>
          </w:tcPr>
          <w:p w14:paraId="44BA92E3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SFP+ 10G-多模光模块(850nm,0.3km,LC)</w:t>
            </w:r>
          </w:p>
        </w:tc>
        <w:tc>
          <w:tcPr>
            <w:tcW w:w="204" w:type="pct"/>
            <w:vAlign w:val="center"/>
          </w:tcPr>
          <w:p w14:paraId="6C92F7D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个</w:t>
            </w:r>
          </w:p>
        </w:tc>
        <w:tc>
          <w:tcPr>
            <w:tcW w:w="223" w:type="pct"/>
            <w:vAlign w:val="center"/>
          </w:tcPr>
          <w:p w14:paraId="79BEC38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24</w:t>
            </w:r>
          </w:p>
        </w:tc>
        <w:tc>
          <w:tcPr>
            <w:tcW w:w="404" w:type="pct"/>
            <w:vAlign w:val="center"/>
          </w:tcPr>
          <w:p w14:paraId="0330923A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84" w:type="pct"/>
            <w:vAlign w:val="center"/>
          </w:tcPr>
          <w:p w14:paraId="7D5A4037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2" w:type="pct"/>
            <w:vAlign w:val="center"/>
          </w:tcPr>
          <w:p w14:paraId="3EF6A0AB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7780C97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175CB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5" w:type="pct"/>
            <w:vMerge w:val="continue"/>
            <w:vAlign w:val="center"/>
          </w:tcPr>
          <w:p w14:paraId="26007C34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866" w:type="dxa"/>
            <w:vAlign w:val="center"/>
          </w:tcPr>
          <w:p w14:paraId="6AA3695D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10G多模光模块5年原厂维保</w:t>
            </w:r>
          </w:p>
        </w:tc>
        <w:tc>
          <w:tcPr>
            <w:tcW w:w="5564" w:type="dxa"/>
            <w:vAlign w:val="center"/>
          </w:tcPr>
          <w:p w14:paraId="260485B6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204" w:type="pct"/>
            <w:vAlign w:val="center"/>
          </w:tcPr>
          <w:p w14:paraId="5099D3C7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23" w:type="pct"/>
            <w:vAlign w:val="center"/>
          </w:tcPr>
          <w:p w14:paraId="0C05B75D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404" w:type="pct"/>
            <w:vAlign w:val="center"/>
          </w:tcPr>
          <w:p w14:paraId="1FF1D56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/</w:t>
            </w:r>
          </w:p>
        </w:tc>
        <w:tc>
          <w:tcPr>
            <w:tcW w:w="584" w:type="pct"/>
            <w:vAlign w:val="center"/>
          </w:tcPr>
          <w:p w14:paraId="0AF95E0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/</w:t>
            </w:r>
          </w:p>
        </w:tc>
        <w:tc>
          <w:tcPr>
            <w:tcW w:w="532" w:type="pct"/>
            <w:vAlign w:val="center"/>
          </w:tcPr>
          <w:p w14:paraId="6459DD7F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45" w:type="pct"/>
            <w:vAlign w:val="center"/>
          </w:tcPr>
          <w:p w14:paraId="56113DEE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5F12E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234" w:type="pct"/>
            <w:gridSpan w:val="5"/>
            <w:vAlign w:val="center"/>
          </w:tcPr>
          <w:p w14:paraId="602DEA93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Cs w:val="21"/>
              </w:rPr>
              <w:t>合计（人民</w:t>
            </w:r>
            <w:r>
              <w:rPr>
                <w:rFonts w:hint="eastAsia" w:asciiTheme="minorEastAsia" w:hAnsiTheme="minorEastAsia" w:cstheme="minorEastAsia"/>
                <w:b/>
                <w:szCs w:val="21"/>
              </w:rPr>
              <w:t>币元）（含税）</w:t>
            </w:r>
          </w:p>
        </w:tc>
        <w:tc>
          <w:tcPr>
            <w:tcW w:w="1765" w:type="pct"/>
            <w:gridSpan w:val="4"/>
            <w:vAlign w:val="center"/>
          </w:tcPr>
          <w:p w14:paraId="3656B28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</w:tbl>
    <w:p w14:paraId="75FC2E70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0E40FF7F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3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152B5"/>
    <w:rsid w:val="000912E9"/>
    <w:rsid w:val="001A0DFA"/>
    <w:rsid w:val="001B31A9"/>
    <w:rsid w:val="002218E5"/>
    <w:rsid w:val="00427087"/>
    <w:rsid w:val="005E15D2"/>
    <w:rsid w:val="00687B51"/>
    <w:rsid w:val="006E3F95"/>
    <w:rsid w:val="00706D87"/>
    <w:rsid w:val="007F4EBD"/>
    <w:rsid w:val="00943FEC"/>
    <w:rsid w:val="009B1A82"/>
    <w:rsid w:val="00B05639"/>
    <w:rsid w:val="00B419DF"/>
    <w:rsid w:val="00B71228"/>
    <w:rsid w:val="00B73413"/>
    <w:rsid w:val="00C106C7"/>
    <w:rsid w:val="00C80C25"/>
    <w:rsid w:val="00CB7498"/>
    <w:rsid w:val="00DF1D82"/>
    <w:rsid w:val="00EC18DF"/>
    <w:rsid w:val="00EE7029"/>
    <w:rsid w:val="00FA0766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7C63FD7"/>
    <w:rsid w:val="280A3BE6"/>
    <w:rsid w:val="2A050591"/>
    <w:rsid w:val="2BA43D81"/>
    <w:rsid w:val="2E2B5035"/>
    <w:rsid w:val="2E9322F5"/>
    <w:rsid w:val="2EE55D06"/>
    <w:rsid w:val="30E12562"/>
    <w:rsid w:val="31EA74FC"/>
    <w:rsid w:val="324A4137"/>
    <w:rsid w:val="343706EB"/>
    <w:rsid w:val="35636550"/>
    <w:rsid w:val="35750372"/>
    <w:rsid w:val="35F745D6"/>
    <w:rsid w:val="360712B0"/>
    <w:rsid w:val="38B40117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4FD250AC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D185599"/>
    <w:rsid w:val="715156A2"/>
    <w:rsid w:val="739F35DC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4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5">
    <w:name w:val="heading 2"/>
    <w:basedOn w:val="1"/>
    <w:next w:val="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2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2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2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1012</Words>
  <Characters>1333</Characters>
  <Lines>16</Lines>
  <Paragraphs>4</Paragraphs>
  <TotalTime>0</TotalTime>
  <ScaleCrop>false</ScaleCrop>
  <LinksUpToDate>false</LinksUpToDate>
  <CharactersWithSpaces>1345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2026-03-04T11:11:38Z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