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507EB8F" w14:textId="77777777" w:rsidR="00EB52E3" w:rsidRDefault="008C5F01">
      <w:pPr>
        <w:spacing w:line="640" w:lineRule="exact"/>
        <w:jc w:val="center"/>
        <w:rPr>
          <w:rFonts w:ascii="方正小标宋简体" w:eastAsia="方正小标宋简体" w:hAnsi="方正小标宋简体" w:cs="方正小标宋简体"/>
          <w:spacing w:val="-1"/>
          <w:sz w:val="44"/>
          <w:szCs w:val="44"/>
        </w:rPr>
      </w:pPr>
      <w:r>
        <w:rPr>
          <w:rFonts w:ascii="方正小标宋简体" w:eastAsia="方正小标宋简体" w:hAnsi="方正小标宋简体" w:cs="方正小标宋简体" w:hint="eastAsia"/>
          <w:spacing w:val="-1"/>
          <w:sz w:val="44"/>
          <w:szCs w:val="44"/>
        </w:rPr>
        <w:t>佛山市妇幼保健院禅城院区大门口商铺</w:t>
      </w:r>
    </w:p>
    <w:p w14:paraId="6BB2D3B5" w14:textId="77777777" w:rsidR="00EB52E3" w:rsidRDefault="008C5F01">
      <w:pPr>
        <w:spacing w:line="640" w:lineRule="exact"/>
        <w:jc w:val="center"/>
        <w:rPr>
          <w:rFonts w:ascii="方正小标宋简体" w:eastAsia="方正小标宋简体" w:hAnsi="方正小标宋简体" w:cs="方正小标宋简体"/>
          <w:spacing w:val="-1"/>
          <w:sz w:val="44"/>
          <w:szCs w:val="44"/>
        </w:rPr>
      </w:pPr>
      <w:r>
        <w:rPr>
          <w:rFonts w:ascii="方正小标宋简体" w:eastAsia="方正小标宋简体" w:hAnsi="方正小标宋简体" w:cs="方正小标宋简体" w:hint="eastAsia"/>
          <w:spacing w:val="-1"/>
          <w:sz w:val="44"/>
          <w:szCs w:val="44"/>
        </w:rPr>
        <w:t>公开招租调研</w:t>
      </w:r>
    </w:p>
    <w:p w14:paraId="04D917BE" w14:textId="77777777" w:rsidR="00EB52E3" w:rsidRDefault="00EB52E3">
      <w:pPr>
        <w:spacing w:line="640" w:lineRule="exact"/>
        <w:jc w:val="center"/>
        <w:rPr>
          <w:rFonts w:ascii="方正小标宋简体" w:eastAsia="方正小标宋简体" w:hAnsi="方正小标宋简体" w:cs="方正小标宋简体"/>
          <w:spacing w:val="-1"/>
          <w:sz w:val="44"/>
          <w:szCs w:val="44"/>
        </w:rPr>
      </w:pPr>
    </w:p>
    <w:p w14:paraId="30342404" w14:textId="77777777" w:rsidR="00EB52E3" w:rsidRDefault="008C5F01">
      <w:pPr>
        <w:spacing w:line="540" w:lineRule="exact"/>
        <w:ind w:firstLineChars="200" w:firstLine="640"/>
        <w:rPr>
          <w:rFonts w:ascii="仿宋" w:eastAsia="仿宋" w:hAnsi="仿宋" w:cs="仿宋"/>
          <w:sz w:val="32"/>
          <w:szCs w:val="32"/>
        </w:rPr>
      </w:pPr>
      <w:r>
        <w:rPr>
          <w:rFonts w:ascii="仿宋" w:eastAsia="仿宋" w:hAnsi="仿宋" w:cs="仿宋" w:hint="eastAsia"/>
          <w:sz w:val="32"/>
          <w:szCs w:val="32"/>
        </w:rPr>
        <w:t>我院计划对禅城院区大门口商铺（建筑面积合计51.04平方米）开展公开招租工作。该商铺拟以便利店模式运营，主要销售日用品、百货、食品等商品，旨在为院内患者及职工提供生活便利。根据佛山市财政局批复要求，本次招租的月租金底价不低于13883元。为深入了解市场行情，合理制定招租方案，现面向社会公开征集市场调研资料，诚邀符合资格条件的潜在承租人提交相关资料参与调研。</w:t>
      </w:r>
    </w:p>
    <w:p w14:paraId="4B415ABC" w14:textId="77777777" w:rsidR="00EB52E3" w:rsidRDefault="008C5F01">
      <w:pPr>
        <w:spacing w:line="540" w:lineRule="exact"/>
        <w:ind w:firstLineChars="200" w:firstLine="640"/>
        <w:rPr>
          <w:rFonts w:ascii="仿宋" w:eastAsia="仿宋" w:hAnsi="仿宋" w:cs="仿宋"/>
          <w:b/>
          <w:sz w:val="32"/>
          <w:szCs w:val="32"/>
        </w:rPr>
      </w:pPr>
      <w:r>
        <w:rPr>
          <w:rFonts w:ascii="仿宋" w:eastAsia="仿宋" w:hAnsi="仿宋" w:cs="仿宋" w:hint="eastAsia"/>
          <w:sz w:val="32"/>
          <w:szCs w:val="32"/>
        </w:rPr>
        <w:t>一、</w:t>
      </w:r>
      <w:r>
        <w:rPr>
          <w:rFonts w:ascii="仿宋" w:eastAsia="仿宋" w:hAnsi="仿宋" w:cs="仿宋" w:hint="eastAsia"/>
          <w:b/>
          <w:sz w:val="32"/>
          <w:szCs w:val="32"/>
        </w:rPr>
        <w:t>拟出租标的有关情况</w:t>
      </w:r>
    </w:p>
    <w:tbl>
      <w:tblPr>
        <w:tblW w:w="9215" w:type="dxa"/>
        <w:tblInd w:w="-31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1702"/>
        <w:gridCol w:w="1701"/>
        <w:gridCol w:w="5812"/>
      </w:tblGrid>
      <w:tr w:rsidR="00EB52E3" w14:paraId="5D39BF86" w14:textId="77777777">
        <w:trPr>
          <w:trHeight w:val="454"/>
        </w:trPr>
        <w:tc>
          <w:tcPr>
            <w:tcW w:w="1702" w:type="dxa"/>
            <w:shd w:val="clear" w:color="auto" w:fill="E1EDFE"/>
            <w:vAlign w:val="center"/>
          </w:tcPr>
          <w:p w14:paraId="5CFAA6C2" w14:textId="77777777" w:rsidR="00EB52E3" w:rsidRDefault="008C5F01">
            <w:pPr>
              <w:spacing w:line="540" w:lineRule="exact"/>
              <w:rPr>
                <w:rFonts w:asciiTheme="minorEastAsia" w:eastAsiaTheme="minorEastAsia" w:hAnsiTheme="minorEastAsia"/>
                <w:b/>
                <w:sz w:val="24"/>
                <w:szCs w:val="24"/>
              </w:rPr>
            </w:pPr>
            <w:r>
              <w:rPr>
                <w:rFonts w:asciiTheme="minorEastAsia" w:eastAsiaTheme="minorEastAsia" w:hAnsiTheme="minorEastAsia" w:hint="eastAsia"/>
                <w:b/>
                <w:kern w:val="0"/>
                <w:sz w:val="24"/>
                <w:szCs w:val="24"/>
              </w:rPr>
              <w:t>标的名称</w:t>
            </w:r>
          </w:p>
        </w:tc>
        <w:tc>
          <w:tcPr>
            <w:tcW w:w="7513" w:type="dxa"/>
            <w:gridSpan w:val="2"/>
            <w:shd w:val="clear" w:color="auto" w:fill="FAFAFA"/>
            <w:vAlign w:val="center"/>
          </w:tcPr>
          <w:p w14:paraId="06B82479" w14:textId="77777777" w:rsidR="00EB52E3" w:rsidRDefault="008C5F01">
            <w:pPr>
              <w:spacing w:line="540" w:lineRule="exact"/>
              <w:rPr>
                <w:rFonts w:asciiTheme="minorEastAsia" w:eastAsiaTheme="minorEastAsia" w:hAnsiTheme="minorEastAsia"/>
                <w:sz w:val="24"/>
                <w:szCs w:val="24"/>
              </w:rPr>
            </w:pPr>
            <w:r>
              <w:rPr>
                <w:rFonts w:ascii="宋体" w:hAnsi="宋体" w:cs="宋体" w:hint="eastAsia"/>
                <w:spacing w:val="-1"/>
                <w:sz w:val="24"/>
                <w:szCs w:val="24"/>
              </w:rPr>
              <w:t>2025年禅城院区大门口</w:t>
            </w:r>
            <w:r>
              <w:rPr>
                <w:rFonts w:asciiTheme="minorEastAsia" w:eastAsiaTheme="minorEastAsia" w:hAnsiTheme="minorEastAsia" w:cs="宋体" w:hint="eastAsia"/>
                <w:sz w:val="24"/>
                <w:szCs w:val="24"/>
                <w:shd w:val="clear" w:color="auto" w:fill="FAFAFA"/>
              </w:rPr>
              <w:t>商铺</w:t>
            </w:r>
          </w:p>
        </w:tc>
      </w:tr>
      <w:tr w:rsidR="00EB52E3" w14:paraId="12BFE2CC" w14:textId="77777777">
        <w:trPr>
          <w:trHeight w:val="583"/>
        </w:trPr>
        <w:tc>
          <w:tcPr>
            <w:tcW w:w="1702" w:type="dxa"/>
            <w:vMerge w:val="restart"/>
            <w:shd w:val="clear" w:color="auto" w:fill="E1EDFE"/>
            <w:vAlign w:val="center"/>
          </w:tcPr>
          <w:p w14:paraId="7BFE6B5C" w14:textId="77777777" w:rsidR="00EB52E3" w:rsidRDefault="008C5F01">
            <w:pPr>
              <w:spacing w:line="540" w:lineRule="exact"/>
              <w:rPr>
                <w:rFonts w:asciiTheme="minorEastAsia" w:eastAsiaTheme="minorEastAsia" w:hAnsiTheme="minorEastAsia"/>
                <w:b/>
                <w:sz w:val="24"/>
                <w:szCs w:val="24"/>
              </w:rPr>
            </w:pPr>
            <w:r>
              <w:rPr>
                <w:rFonts w:asciiTheme="minorEastAsia" w:eastAsiaTheme="minorEastAsia" w:hAnsiTheme="minorEastAsia" w:hint="eastAsia"/>
                <w:b/>
                <w:kern w:val="0"/>
                <w:sz w:val="24"/>
                <w:szCs w:val="24"/>
              </w:rPr>
              <w:t>标的</w:t>
            </w:r>
            <w:r>
              <w:rPr>
                <w:rFonts w:asciiTheme="minorEastAsia" w:eastAsiaTheme="minorEastAsia" w:hAnsiTheme="minorEastAsia"/>
                <w:b/>
                <w:kern w:val="0"/>
                <w:sz w:val="24"/>
                <w:szCs w:val="24"/>
              </w:rPr>
              <w:t>基本情况</w:t>
            </w:r>
          </w:p>
        </w:tc>
        <w:tc>
          <w:tcPr>
            <w:tcW w:w="7513" w:type="dxa"/>
            <w:gridSpan w:val="2"/>
            <w:shd w:val="clear" w:color="auto" w:fill="FAFAFA"/>
            <w:vAlign w:val="center"/>
          </w:tcPr>
          <w:p w14:paraId="75B5D72D" w14:textId="77777777" w:rsidR="00EB52E3" w:rsidRDefault="008C5F01">
            <w:pPr>
              <w:spacing w:line="540" w:lineRule="exact"/>
              <w:jc w:val="left"/>
              <w:rPr>
                <w:rFonts w:asciiTheme="minorEastAsia" w:eastAsiaTheme="minorEastAsia" w:hAnsiTheme="minorEastAsia"/>
                <w:kern w:val="0"/>
                <w:sz w:val="24"/>
                <w:szCs w:val="24"/>
              </w:rPr>
            </w:pPr>
            <w:r>
              <w:rPr>
                <w:rFonts w:asciiTheme="minorEastAsia" w:eastAsiaTheme="minorEastAsia" w:hAnsiTheme="minorEastAsia" w:cs="宋体" w:hint="eastAsia"/>
                <w:spacing w:val="-1"/>
                <w:sz w:val="24"/>
                <w:szCs w:val="24"/>
              </w:rPr>
              <w:t>建筑面积合计51.04平方米</w:t>
            </w:r>
            <w:r>
              <w:rPr>
                <w:rFonts w:asciiTheme="minorEastAsia" w:eastAsiaTheme="minorEastAsia" w:hAnsiTheme="minorEastAsia" w:cs="宋体" w:hint="eastAsia"/>
                <w:sz w:val="24"/>
                <w:szCs w:val="24"/>
                <w:shd w:val="clear" w:color="auto" w:fill="FAFAFA"/>
              </w:rPr>
              <w:t>，租赁场地用途为商业</w:t>
            </w:r>
          </w:p>
        </w:tc>
      </w:tr>
      <w:tr w:rsidR="00EB52E3" w14:paraId="502BBCA9" w14:textId="77777777">
        <w:trPr>
          <w:trHeight w:val="513"/>
        </w:trPr>
        <w:tc>
          <w:tcPr>
            <w:tcW w:w="1702" w:type="dxa"/>
            <w:vMerge/>
            <w:shd w:val="clear" w:color="auto" w:fill="E1EDFE"/>
            <w:vAlign w:val="center"/>
          </w:tcPr>
          <w:p w14:paraId="0EE88CD0" w14:textId="77777777" w:rsidR="00EB52E3" w:rsidRDefault="00EB52E3">
            <w:pPr>
              <w:spacing w:line="540" w:lineRule="exact"/>
              <w:rPr>
                <w:rFonts w:asciiTheme="minorEastAsia" w:eastAsiaTheme="minorEastAsia" w:hAnsiTheme="minorEastAsia"/>
                <w:b/>
                <w:kern w:val="0"/>
                <w:sz w:val="24"/>
                <w:szCs w:val="24"/>
              </w:rPr>
            </w:pPr>
          </w:p>
        </w:tc>
        <w:tc>
          <w:tcPr>
            <w:tcW w:w="1701" w:type="dxa"/>
            <w:tcBorders>
              <w:top w:val="single" w:sz="4" w:space="0" w:color="auto"/>
              <w:right w:val="single" w:sz="4" w:space="0" w:color="auto"/>
            </w:tcBorders>
            <w:shd w:val="clear" w:color="auto" w:fill="FAFAFA"/>
            <w:vAlign w:val="center"/>
          </w:tcPr>
          <w:p w14:paraId="3145211D" w14:textId="77777777" w:rsidR="00EB52E3" w:rsidRDefault="008C5F01">
            <w:pPr>
              <w:spacing w:line="540" w:lineRule="exact"/>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拟出租期限</w:t>
            </w:r>
          </w:p>
        </w:tc>
        <w:tc>
          <w:tcPr>
            <w:tcW w:w="5812" w:type="dxa"/>
            <w:tcBorders>
              <w:left w:val="single" w:sz="4" w:space="0" w:color="auto"/>
            </w:tcBorders>
            <w:shd w:val="clear" w:color="auto" w:fill="FAFAFA"/>
            <w:vAlign w:val="center"/>
          </w:tcPr>
          <w:p w14:paraId="270AE457" w14:textId="77777777" w:rsidR="00EB52E3" w:rsidRDefault="008C5F01">
            <w:pPr>
              <w:spacing w:line="540" w:lineRule="exact"/>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三年</w:t>
            </w:r>
          </w:p>
        </w:tc>
      </w:tr>
      <w:tr w:rsidR="00EB52E3" w14:paraId="53E1D79D" w14:textId="77777777">
        <w:trPr>
          <w:trHeight w:val="498"/>
        </w:trPr>
        <w:tc>
          <w:tcPr>
            <w:tcW w:w="1702" w:type="dxa"/>
            <w:vMerge/>
            <w:shd w:val="clear" w:color="auto" w:fill="E1EDFE"/>
            <w:vAlign w:val="center"/>
          </w:tcPr>
          <w:p w14:paraId="5720397F" w14:textId="77777777" w:rsidR="00EB52E3" w:rsidRDefault="00EB52E3">
            <w:pPr>
              <w:keepNext/>
              <w:keepLines/>
              <w:spacing w:line="540" w:lineRule="exact"/>
              <w:rPr>
                <w:rFonts w:asciiTheme="minorEastAsia" w:eastAsiaTheme="minorEastAsia" w:hAnsiTheme="minorEastAsia"/>
                <w:b/>
                <w:kern w:val="0"/>
                <w:sz w:val="24"/>
                <w:szCs w:val="24"/>
              </w:rPr>
            </w:pPr>
          </w:p>
        </w:tc>
        <w:tc>
          <w:tcPr>
            <w:tcW w:w="1701" w:type="dxa"/>
            <w:tcBorders>
              <w:top w:val="single" w:sz="4" w:space="0" w:color="auto"/>
              <w:right w:val="single" w:sz="4" w:space="0" w:color="auto"/>
            </w:tcBorders>
            <w:shd w:val="clear" w:color="auto" w:fill="FAFAFA"/>
            <w:vAlign w:val="center"/>
          </w:tcPr>
          <w:p w14:paraId="53F73CF5" w14:textId="77777777" w:rsidR="00EB52E3" w:rsidRDefault="008C5F01">
            <w:pPr>
              <w:spacing w:line="540" w:lineRule="exact"/>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权属人</w:t>
            </w:r>
          </w:p>
        </w:tc>
        <w:tc>
          <w:tcPr>
            <w:tcW w:w="5812" w:type="dxa"/>
            <w:tcBorders>
              <w:left w:val="single" w:sz="4" w:space="0" w:color="auto"/>
            </w:tcBorders>
            <w:shd w:val="clear" w:color="auto" w:fill="FAFAFA"/>
            <w:vAlign w:val="center"/>
          </w:tcPr>
          <w:p w14:paraId="68D3BB33" w14:textId="77777777" w:rsidR="00EB52E3" w:rsidRDefault="008C5F01">
            <w:pPr>
              <w:spacing w:line="540" w:lineRule="exact"/>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佛山市妇幼保健院</w:t>
            </w:r>
          </w:p>
        </w:tc>
      </w:tr>
      <w:tr w:rsidR="00EB52E3" w14:paraId="23F5F045" w14:textId="77777777">
        <w:trPr>
          <w:trHeight w:val="454"/>
        </w:trPr>
        <w:tc>
          <w:tcPr>
            <w:tcW w:w="1702" w:type="dxa"/>
            <w:shd w:val="clear" w:color="auto" w:fill="E1EDFE"/>
            <w:vAlign w:val="center"/>
          </w:tcPr>
          <w:p w14:paraId="509617EF" w14:textId="77777777" w:rsidR="00EB52E3" w:rsidRDefault="008C5F01">
            <w:pPr>
              <w:spacing w:line="540" w:lineRule="exact"/>
              <w:rPr>
                <w:rFonts w:asciiTheme="minorEastAsia" w:eastAsiaTheme="minorEastAsia" w:hAnsiTheme="minorEastAsia"/>
                <w:b/>
                <w:sz w:val="24"/>
                <w:szCs w:val="24"/>
              </w:rPr>
            </w:pPr>
            <w:r>
              <w:rPr>
                <w:rFonts w:asciiTheme="minorEastAsia" w:eastAsiaTheme="minorEastAsia" w:hAnsiTheme="minorEastAsia" w:hint="eastAsia"/>
                <w:b/>
                <w:kern w:val="0"/>
                <w:sz w:val="24"/>
                <w:szCs w:val="24"/>
              </w:rPr>
              <w:t>出租形式</w:t>
            </w:r>
          </w:p>
        </w:tc>
        <w:tc>
          <w:tcPr>
            <w:tcW w:w="7513" w:type="dxa"/>
            <w:gridSpan w:val="2"/>
            <w:shd w:val="clear" w:color="auto" w:fill="FAFAFA"/>
            <w:vAlign w:val="center"/>
          </w:tcPr>
          <w:p w14:paraId="405B2609" w14:textId="77777777" w:rsidR="00EB52E3" w:rsidRDefault="008C5F01">
            <w:pPr>
              <w:spacing w:line="540" w:lineRule="exact"/>
              <w:rPr>
                <w:rFonts w:asciiTheme="minorEastAsia" w:eastAsiaTheme="minorEastAsia" w:hAnsiTheme="minorEastAsia"/>
                <w:sz w:val="24"/>
                <w:szCs w:val="24"/>
              </w:rPr>
            </w:pPr>
            <w:r>
              <w:rPr>
                <w:rFonts w:asciiTheme="minorEastAsia" w:eastAsiaTheme="minorEastAsia" w:hAnsiTheme="minorEastAsia" w:hint="eastAsia"/>
                <w:kern w:val="0"/>
                <w:sz w:val="24"/>
                <w:szCs w:val="24"/>
              </w:rPr>
              <w:t>整体出租</w:t>
            </w:r>
          </w:p>
        </w:tc>
      </w:tr>
      <w:tr w:rsidR="00EB52E3" w14:paraId="1C9168C3" w14:textId="77777777">
        <w:trPr>
          <w:trHeight w:val="90"/>
        </w:trPr>
        <w:tc>
          <w:tcPr>
            <w:tcW w:w="1702" w:type="dxa"/>
            <w:shd w:val="clear" w:color="auto" w:fill="E1EDFE"/>
            <w:vAlign w:val="center"/>
          </w:tcPr>
          <w:p w14:paraId="4CDC58A5" w14:textId="77777777" w:rsidR="00EB52E3" w:rsidRDefault="008C5F01">
            <w:pPr>
              <w:spacing w:line="540" w:lineRule="exact"/>
              <w:rPr>
                <w:rFonts w:asciiTheme="minorEastAsia" w:eastAsiaTheme="minorEastAsia" w:hAnsiTheme="minorEastAsia"/>
                <w:b/>
                <w:kern w:val="0"/>
                <w:sz w:val="24"/>
                <w:szCs w:val="24"/>
              </w:rPr>
            </w:pPr>
            <w:r>
              <w:rPr>
                <w:rFonts w:asciiTheme="minorEastAsia" w:eastAsiaTheme="minorEastAsia" w:hAnsiTheme="minorEastAsia" w:hint="eastAsia"/>
                <w:b/>
                <w:kern w:val="0"/>
                <w:sz w:val="24"/>
                <w:szCs w:val="24"/>
              </w:rPr>
              <w:t>现状描述</w:t>
            </w:r>
          </w:p>
        </w:tc>
        <w:tc>
          <w:tcPr>
            <w:tcW w:w="7513" w:type="dxa"/>
            <w:gridSpan w:val="2"/>
            <w:shd w:val="clear" w:color="auto" w:fill="FAFAFA"/>
            <w:vAlign w:val="center"/>
          </w:tcPr>
          <w:p w14:paraId="19BAFBCA" w14:textId="77777777" w:rsidR="00EB52E3" w:rsidRDefault="008C5F01">
            <w:pPr>
              <w:spacing w:line="540" w:lineRule="exact"/>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临街首层商铺，人流量大，地理位置优越</w:t>
            </w:r>
          </w:p>
        </w:tc>
      </w:tr>
      <w:tr w:rsidR="00EB52E3" w14:paraId="24B6E6F9" w14:textId="77777777">
        <w:trPr>
          <w:trHeight w:val="454"/>
        </w:trPr>
        <w:tc>
          <w:tcPr>
            <w:tcW w:w="1702" w:type="dxa"/>
            <w:shd w:val="clear" w:color="auto" w:fill="E1EDFE"/>
            <w:vAlign w:val="center"/>
          </w:tcPr>
          <w:p w14:paraId="1C1D67CE" w14:textId="77777777" w:rsidR="00EB52E3" w:rsidRDefault="008C5F01">
            <w:pPr>
              <w:spacing w:line="540" w:lineRule="exact"/>
              <w:rPr>
                <w:rFonts w:asciiTheme="minorEastAsia" w:eastAsiaTheme="minorEastAsia" w:hAnsiTheme="minorEastAsia"/>
                <w:b/>
                <w:kern w:val="0"/>
                <w:sz w:val="24"/>
                <w:szCs w:val="24"/>
              </w:rPr>
            </w:pPr>
            <w:r>
              <w:rPr>
                <w:rFonts w:asciiTheme="minorEastAsia" w:eastAsiaTheme="minorEastAsia" w:hAnsiTheme="minorEastAsia" w:hint="eastAsia"/>
                <w:b/>
                <w:kern w:val="0"/>
                <w:sz w:val="24"/>
                <w:szCs w:val="24"/>
              </w:rPr>
              <w:t>坐落位置</w:t>
            </w:r>
          </w:p>
        </w:tc>
        <w:tc>
          <w:tcPr>
            <w:tcW w:w="7513" w:type="dxa"/>
            <w:gridSpan w:val="2"/>
            <w:shd w:val="clear" w:color="auto" w:fill="FAFAFA"/>
            <w:vAlign w:val="center"/>
          </w:tcPr>
          <w:p w14:paraId="4A770439" w14:textId="77777777" w:rsidR="00EB52E3" w:rsidRDefault="008C5F01">
            <w:pPr>
              <w:spacing w:line="540" w:lineRule="exact"/>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佛山市禅城区人民西路11号佛山市妇幼保健院禅城院区大门口</w:t>
            </w:r>
          </w:p>
        </w:tc>
      </w:tr>
    </w:tbl>
    <w:p w14:paraId="1DBB4068" w14:textId="77777777" w:rsidR="00EB52E3" w:rsidRDefault="00EB52E3">
      <w:pPr>
        <w:widowControl/>
        <w:tabs>
          <w:tab w:val="left" w:pos="7740"/>
        </w:tabs>
        <w:autoSpaceDE w:val="0"/>
        <w:autoSpaceDN w:val="0"/>
        <w:spacing w:line="540" w:lineRule="exact"/>
        <w:ind w:firstLineChars="200" w:firstLine="643"/>
        <w:rPr>
          <w:rFonts w:ascii="仿宋" w:eastAsia="仿宋" w:hAnsi="仿宋" w:cs="仿宋"/>
          <w:b/>
          <w:sz w:val="32"/>
          <w:szCs w:val="32"/>
        </w:rPr>
      </w:pPr>
    </w:p>
    <w:p w14:paraId="3DD27F18" w14:textId="77777777" w:rsidR="00EB52E3" w:rsidRDefault="008C5F01" w:rsidP="00D70F08">
      <w:pPr>
        <w:widowControl/>
        <w:tabs>
          <w:tab w:val="left" w:pos="7740"/>
        </w:tabs>
        <w:autoSpaceDE w:val="0"/>
        <w:autoSpaceDN w:val="0"/>
        <w:spacing w:line="540" w:lineRule="exact"/>
        <w:ind w:firstLineChars="88" w:firstLine="283"/>
        <w:rPr>
          <w:rFonts w:ascii="仿宋" w:eastAsia="仿宋" w:hAnsi="仿宋" w:cs="仿宋"/>
          <w:b/>
          <w:sz w:val="32"/>
          <w:szCs w:val="32"/>
        </w:rPr>
      </w:pPr>
      <w:r>
        <w:rPr>
          <w:rFonts w:ascii="仿宋" w:eastAsia="仿宋" w:hAnsi="仿宋" w:cs="仿宋" w:hint="eastAsia"/>
          <w:b/>
          <w:sz w:val="32"/>
          <w:szCs w:val="32"/>
        </w:rPr>
        <w:t>二、承租方资格要求</w:t>
      </w:r>
    </w:p>
    <w:p w14:paraId="30FA9827" w14:textId="1E4480DA" w:rsidR="00EB52E3" w:rsidRDefault="008C5F01" w:rsidP="00D70F08">
      <w:pPr>
        <w:widowControl/>
        <w:tabs>
          <w:tab w:val="left" w:pos="7740"/>
        </w:tabs>
        <w:autoSpaceDE w:val="0"/>
        <w:autoSpaceDN w:val="0"/>
        <w:spacing w:line="540" w:lineRule="exact"/>
        <w:ind w:firstLineChars="88" w:firstLine="282"/>
        <w:rPr>
          <w:rFonts w:ascii="仿宋" w:eastAsia="仿宋" w:hAnsi="仿宋" w:cs="仿宋"/>
          <w:sz w:val="32"/>
          <w:szCs w:val="32"/>
        </w:rPr>
      </w:pPr>
      <w:r>
        <w:rPr>
          <w:rFonts w:ascii="仿宋" w:eastAsia="仿宋" w:hAnsi="仿宋" w:cs="仿宋" w:hint="eastAsia"/>
          <w:sz w:val="32"/>
          <w:szCs w:val="32"/>
        </w:rPr>
        <w:t>1、须为中华人民共和国境内合法注册并有效存续的企业法人</w:t>
      </w:r>
      <w:r w:rsidR="00D70F08">
        <w:rPr>
          <w:rFonts w:ascii="仿宋" w:eastAsia="仿宋" w:hAnsi="仿宋" w:cs="仿宋" w:hint="eastAsia"/>
          <w:sz w:val="32"/>
          <w:szCs w:val="32"/>
        </w:rPr>
        <w:t>；</w:t>
      </w:r>
    </w:p>
    <w:p w14:paraId="692A2603" w14:textId="68B981EE" w:rsidR="00EB52E3" w:rsidRDefault="008C5F01" w:rsidP="00D70F08">
      <w:pPr>
        <w:widowControl/>
        <w:tabs>
          <w:tab w:val="left" w:pos="7740"/>
        </w:tabs>
        <w:autoSpaceDE w:val="0"/>
        <w:autoSpaceDN w:val="0"/>
        <w:spacing w:line="540" w:lineRule="exact"/>
        <w:ind w:firstLineChars="88" w:firstLine="282"/>
        <w:rPr>
          <w:rFonts w:ascii="仿宋" w:eastAsia="仿宋" w:hAnsi="仿宋" w:cs="仿宋"/>
          <w:sz w:val="32"/>
          <w:szCs w:val="32"/>
        </w:rPr>
      </w:pPr>
      <w:r>
        <w:rPr>
          <w:rFonts w:ascii="仿宋" w:eastAsia="仿宋" w:hAnsi="仿宋" w:cs="仿宋" w:hint="eastAsia"/>
          <w:sz w:val="32"/>
          <w:szCs w:val="32"/>
        </w:rPr>
        <w:t>2、需在信息公告期内提供不低于100万元的银行存款证明</w:t>
      </w:r>
      <w:r w:rsidR="00D70F08">
        <w:rPr>
          <w:rFonts w:ascii="仿宋" w:eastAsia="仿宋" w:hAnsi="仿宋" w:cs="仿宋" w:hint="eastAsia"/>
          <w:sz w:val="32"/>
          <w:szCs w:val="32"/>
        </w:rPr>
        <w:t>；</w:t>
      </w:r>
    </w:p>
    <w:p w14:paraId="29C7AEE5" w14:textId="0E25EF6B" w:rsidR="00EB52E3" w:rsidRDefault="008C5F01" w:rsidP="00D70F08">
      <w:pPr>
        <w:widowControl/>
        <w:tabs>
          <w:tab w:val="left" w:pos="7740"/>
        </w:tabs>
        <w:autoSpaceDE w:val="0"/>
        <w:autoSpaceDN w:val="0"/>
        <w:spacing w:line="540" w:lineRule="exact"/>
        <w:ind w:firstLineChars="88" w:firstLine="282"/>
        <w:rPr>
          <w:rFonts w:ascii="仿宋" w:eastAsia="仿宋" w:hAnsi="仿宋" w:cs="仿宋"/>
          <w:sz w:val="32"/>
          <w:szCs w:val="32"/>
        </w:rPr>
      </w:pPr>
      <w:r>
        <w:rPr>
          <w:rFonts w:ascii="仿宋" w:eastAsia="仿宋" w:hAnsi="仿宋" w:cs="仿宋" w:hint="eastAsia"/>
          <w:sz w:val="32"/>
          <w:szCs w:val="32"/>
        </w:rPr>
        <w:t>3、未被列入企业经营异常名录或严重违法失信企业名单</w:t>
      </w:r>
      <w:r w:rsidR="00D70F08">
        <w:rPr>
          <w:rFonts w:ascii="仿宋" w:eastAsia="仿宋" w:hAnsi="仿宋" w:cs="仿宋" w:hint="eastAsia"/>
          <w:sz w:val="32"/>
          <w:szCs w:val="32"/>
        </w:rPr>
        <w:t>；</w:t>
      </w:r>
    </w:p>
    <w:p w14:paraId="632C02D1" w14:textId="2532AC14" w:rsidR="00EB52E3" w:rsidRDefault="008C5F01" w:rsidP="00D70F08">
      <w:pPr>
        <w:widowControl/>
        <w:tabs>
          <w:tab w:val="left" w:pos="7740"/>
        </w:tabs>
        <w:autoSpaceDE w:val="0"/>
        <w:autoSpaceDN w:val="0"/>
        <w:spacing w:line="540" w:lineRule="exact"/>
        <w:ind w:firstLineChars="88" w:firstLine="282"/>
        <w:rPr>
          <w:rFonts w:ascii="仿宋" w:eastAsia="仿宋" w:hAnsi="仿宋" w:cs="仿宋"/>
          <w:sz w:val="32"/>
          <w:szCs w:val="32"/>
        </w:rPr>
      </w:pPr>
      <w:r>
        <w:rPr>
          <w:rFonts w:ascii="仿宋" w:eastAsia="仿宋" w:hAnsi="仿宋" w:cs="仿宋" w:hint="eastAsia"/>
          <w:sz w:val="32"/>
          <w:szCs w:val="32"/>
        </w:rPr>
        <w:t>4、承租方或其法定代表人未被人民法院列入失信被执行人名单</w:t>
      </w:r>
      <w:r w:rsidR="00D70F08">
        <w:rPr>
          <w:rFonts w:ascii="仿宋" w:eastAsia="仿宋" w:hAnsi="仿宋" w:cs="仿宋" w:hint="eastAsia"/>
          <w:sz w:val="32"/>
          <w:szCs w:val="32"/>
        </w:rPr>
        <w:t>；</w:t>
      </w:r>
    </w:p>
    <w:p w14:paraId="4F34DCE5" w14:textId="5DE518A6" w:rsidR="00EB52E3" w:rsidRDefault="008C5F01" w:rsidP="00D70F08">
      <w:pPr>
        <w:widowControl/>
        <w:tabs>
          <w:tab w:val="left" w:pos="7740"/>
        </w:tabs>
        <w:autoSpaceDE w:val="0"/>
        <w:autoSpaceDN w:val="0"/>
        <w:spacing w:line="540" w:lineRule="exact"/>
        <w:ind w:firstLineChars="88" w:firstLine="282"/>
        <w:rPr>
          <w:rFonts w:ascii="仿宋" w:eastAsia="仿宋" w:hAnsi="仿宋" w:cs="仿宋"/>
          <w:sz w:val="32"/>
          <w:szCs w:val="32"/>
        </w:rPr>
      </w:pPr>
      <w:r>
        <w:rPr>
          <w:rFonts w:ascii="仿宋" w:eastAsia="仿宋" w:hAnsi="仿宋" w:cs="仿宋" w:hint="eastAsia"/>
          <w:sz w:val="32"/>
          <w:szCs w:val="32"/>
        </w:rPr>
        <w:lastRenderedPageBreak/>
        <w:t>5、承租方历史与现状不得与出租方及其上级主管单位存在任何民事或经济纠纷</w:t>
      </w:r>
      <w:r w:rsidR="00D70F08">
        <w:rPr>
          <w:rFonts w:ascii="仿宋" w:eastAsia="仿宋" w:hAnsi="仿宋" w:cs="仿宋" w:hint="eastAsia"/>
          <w:sz w:val="32"/>
          <w:szCs w:val="32"/>
        </w:rPr>
        <w:t>；</w:t>
      </w:r>
    </w:p>
    <w:p w14:paraId="4F75CBF7" w14:textId="77777777" w:rsidR="00EB52E3" w:rsidRDefault="008C5F01" w:rsidP="00D70F08">
      <w:pPr>
        <w:widowControl/>
        <w:tabs>
          <w:tab w:val="left" w:pos="7740"/>
        </w:tabs>
        <w:autoSpaceDE w:val="0"/>
        <w:autoSpaceDN w:val="0"/>
        <w:spacing w:line="540" w:lineRule="exact"/>
        <w:ind w:firstLineChars="88" w:firstLine="282"/>
        <w:rPr>
          <w:rFonts w:ascii="仿宋" w:eastAsia="仿宋" w:hAnsi="仿宋" w:cs="仿宋"/>
          <w:sz w:val="32"/>
          <w:szCs w:val="32"/>
        </w:rPr>
      </w:pPr>
      <w:r>
        <w:rPr>
          <w:rFonts w:ascii="仿宋" w:eastAsia="仿宋" w:hAnsi="仿宋" w:cs="仿宋" w:hint="eastAsia"/>
          <w:sz w:val="32"/>
          <w:szCs w:val="32"/>
        </w:rPr>
        <w:t>6、本次出租不接受联合体承租，不得转租。</w:t>
      </w:r>
    </w:p>
    <w:p w14:paraId="0355F2D1" w14:textId="77777777" w:rsidR="00EB52E3" w:rsidRDefault="00EB52E3" w:rsidP="00D70F08">
      <w:pPr>
        <w:widowControl/>
        <w:tabs>
          <w:tab w:val="left" w:pos="7740"/>
        </w:tabs>
        <w:autoSpaceDE w:val="0"/>
        <w:autoSpaceDN w:val="0"/>
        <w:spacing w:line="540" w:lineRule="exact"/>
        <w:ind w:firstLineChars="88" w:firstLine="282"/>
        <w:rPr>
          <w:rFonts w:ascii="仿宋" w:eastAsia="仿宋" w:hAnsi="仿宋" w:cs="仿宋"/>
          <w:sz w:val="32"/>
          <w:szCs w:val="32"/>
        </w:rPr>
      </w:pPr>
    </w:p>
    <w:p w14:paraId="09B4B6DA" w14:textId="77777777" w:rsidR="00EB52E3" w:rsidRDefault="008C5F01" w:rsidP="00D70F08">
      <w:pPr>
        <w:widowControl/>
        <w:tabs>
          <w:tab w:val="left" w:pos="7740"/>
        </w:tabs>
        <w:autoSpaceDE w:val="0"/>
        <w:autoSpaceDN w:val="0"/>
        <w:spacing w:line="540" w:lineRule="exact"/>
        <w:ind w:firstLineChars="88" w:firstLine="283"/>
        <w:rPr>
          <w:rFonts w:ascii="仿宋" w:eastAsia="仿宋" w:hAnsi="仿宋" w:cs="仿宋"/>
          <w:b/>
          <w:sz w:val="32"/>
          <w:szCs w:val="32"/>
        </w:rPr>
      </w:pPr>
      <w:r>
        <w:rPr>
          <w:rFonts w:ascii="仿宋" w:eastAsia="仿宋" w:hAnsi="仿宋" w:cs="仿宋" w:hint="eastAsia"/>
          <w:b/>
          <w:sz w:val="32"/>
          <w:szCs w:val="32"/>
        </w:rPr>
        <w:t>三、参与市场调研承租方需提交的资料（资料请按以下顺序叠放）</w:t>
      </w:r>
    </w:p>
    <w:p w14:paraId="39DCACFA" w14:textId="77777777" w:rsidR="00EB52E3" w:rsidRDefault="008C5F01" w:rsidP="00D70F08">
      <w:pPr>
        <w:spacing w:line="540" w:lineRule="exact"/>
        <w:ind w:firstLineChars="88" w:firstLine="282"/>
        <w:rPr>
          <w:rFonts w:ascii="仿宋" w:eastAsia="仿宋" w:hAnsi="仿宋" w:cs="仿宋"/>
          <w:sz w:val="32"/>
          <w:szCs w:val="32"/>
        </w:rPr>
      </w:pPr>
      <w:r>
        <w:rPr>
          <w:rFonts w:ascii="仿宋" w:eastAsia="仿宋" w:hAnsi="仿宋" w:cs="仿宋" w:hint="eastAsia"/>
          <w:sz w:val="32"/>
          <w:szCs w:val="32"/>
        </w:rPr>
        <w:t xml:space="preserve">1、租金报价表（格式见附件，加盖公章）； </w:t>
      </w:r>
    </w:p>
    <w:p w14:paraId="0F522446" w14:textId="77777777" w:rsidR="00EB52E3" w:rsidRDefault="008C5F01" w:rsidP="00D70F08">
      <w:pPr>
        <w:spacing w:line="540" w:lineRule="exact"/>
        <w:ind w:firstLineChars="88" w:firstLine="282"/>
        <w:rPr>
          <w:rFonts w:ascii="仿宋" w:eastAsia="仿宋" w:hAnsi="仿宋" w:cs="仿宋"/>
          <w:sz w:val="32"/>
          <w:szCs w:val="32"/>
        </w:rPr>
      </w:pPr>
      <w:r>
        <w:rPr>
          <w:rFonts w:ascii="仿宋" w:eastAsia="仿宋" w:hAnsi="仿宋" w:cs="仿宋" w:hint="eastAsia"/>
          <w:sz w:val="32"/>
          <w:szCs w:val="32"/>
        </w:rPr>
        <w:t>2、法定代表人/负责人资格证明书、法定代表人/负责人授权委托书（加盖公章）；</w:t>
      </w:r>
    </w:p>
    <w:p w14:paraId="62EA6B82" w14:textId="77777777" w:rsidR="00EB52E3" w:rsidRDefault="008C5F01" w:rsidP="00D70F08">
      <w:pPr>
        <w:spacing w:line="540" w:lineRule="exact"/>
        <w:ind w:firstLineChars="88" w:firstLine="282"/>
        <w:rPr>
          <w:rFonts w:ascii="仿宋" w:eastAsia="仿宋" w:hAnsi="仿宋" w:cs="仿宋"/>
          <w:sz w:val="32"/>
          <w:szCs w:val="32"/>
        </w:rPr>
      </w:pPr>
      <w:r>
        <w:rPr>
          <w:rFonts w:ascii="仿宋" w:eastAsia="仿宋" w:hAnsi="仿宋" w:cs="仿宋" w:hint="eastAsia"/>
          <w:sz w:val="32"/>
          <w:szCs w:val="32"/>
        </w:rPr>
        <w:t>3、有效的营业执照、经营许可证、税务登记证等相关证照的复印件；</w:t>
      </w:r>
    </w:p>
    <w:p w14:paraId="39EB23FE" w14:textId="77777777" w:rsidR="00EB52E3" w:rsidRDefault="008C5F01" w:rsidP="00D70F08">
      <w:pPr>
        <w:spacing w:line="540" w:lineRule="exact"/>
        <w:ind w:firstLineChars="88" w:firstLine="282"/>
        <w:rPr>
          <w:rFonts w:ascii="仿宋" w:eastAsia="仿宋" w:hAnsi="仿宋" w:cs="仿宋"/>
          <w:sz w:val="32"/>
          <w:szCs w:val="32"/>
        </w:rPr>
      </w:pPr>
      <w:r>
        <w:rPr>
          <w:rFonts w:ascii="仿宋" w:eastAsia="仿宋" w:hAnsi="仿宋" w:cs="仿宋" w:hint="eastAsia"/>
          <w:sz w:val="32"/>
          <w:szCs w:val="32"/>
        </w:rPr>
        <w:t>4、企业资信证明资料（包括但不限于银行资信证明、近两年财务报表等）（加盖公章）；</w:t>
      </w:r>
    </w:p>
    <w:p w14:paraId="1646F024" w14:textId="77777777" w:rsidR="00EB52E3" w:rsidRDefault="008C5F01" w:rsidP="00D70F08">
      <w:pPr>
        <w:spacing w:line="540" w:lineRule="exact"/>
        <w:ind w:firstLineChars="88" w:firstLine="282"/>
        <w:rPr>
          <w:rFonts w:ascii="仿宋" w:eastAsia="仿宋" w:hAnsi="仿宋" w:cs="仿宋"/>
          <w:sz w:val="32"/>
          <w:szCs w:val="32"/>
        </w:rPr>
      </w:pPr>
      <w:r>
        <w:rPr>
          <w:rFonts w:ascii="仿宋" w:eastAsia="仿宋" w:hAnsi="仿宋" w:cs="仿宋" w:hint="eastAsia"/>
          <w:sz w:val="32"/>
          <w:szCs w:val="32"/>
        </w:rPr>
        <w:t>5、企业经营概况及拟用于本项目的经营方案简述；</w:t>
      </w:r>
    </w:p>
    <w:p w14:paraId="6506D334" w14:textId="2B466BC4" w:rsidR="00EB52E3" w:rsidRDefault="008C5F01" w:rsidP="00D70F08">
      <w:pPr>
        <w:spacing w:line="540" w:lineRule="exact"/>
        <w:ind w:firstLineChars="88" w:firstLine="282"/>
        <w:rPr>
          <w:rFonts w:ascii="仿宋" w:eastAsia="仿宋" w:hAnsi="仿宋" w:cs="仿宋"/>
          <w:sz w:val="32"/>
          <w:szCs w:val="32"/>
        </w:rPr>
      </w:pPr>
      <w:r>
        <w:rPr>
          <w:rFonts w:ascii="仿宋" w:eastAsia="仿宋" w:hAnsi="仿宋" w:cs="仿宋" w:hint="eastAsia"/>
          <w:sz w:val="32"/>
          <w:szCs w:val="32"/>
        </w:rPr>
        <w:t>6、</w:t>
      </w:r>
      <w:r>
        <w:rPr>
          <w:rFonts w:ascii="仿宋" w:eastAsia="仿宋" w:hAnsi="仿宋" w:cs="仿宋"/>
          <w:sz w:val="32"/>
          <w:szCs w:val="32"/>
        </w:rPr>
        <w:t>联系人及联系方式</w:t>
      </w:r>
      <w:r>
        <w:rPr>
          <w:rFonts w:ascii="仿宋" w:eastAsia="仿宋" w:hAnsi="仿宋" w:cs="仿宋" w:hint="eastAsia"/>
          <w:sz w:val="32"/>
          <w:szCs w:val="32"/>
        </w:rPr>
        <w:t>。</w:t>
      </w:r>
    </w:p>
    <w:p w14:paraId="47A10B74" w14:textId="77777777" w:rsidR="00D70F08" w:rsidRDefault="00D70F08" w:rsidP="00D70F08">
      <w:pPr>
        <w:spacing w:line="540" w:lineRule="exact"/>
        <w:ind w:firstLineChars="88" w:firstLine="282"/>
        <w:rPr>
          <w:rFonts w:ascii="仿宋" w:eastAsia="仿宋" w:hAnsi="仿宋" w:cs="仿宋"/>
          <w:sz w:val="32"/>
          <w:szCs w:val="32"/>
        </w:rPr>
      </w:pPr>
    </w:p>
    <w:p w14:paraId="208750E0" w14:textId="4A60059B" w:rsidR="00D70F08" w:rsidRDefault="00D70F08" w:rsidP="00D70F08">
      <w:pPr>
        <w:widowControl/>
        <w:autoSpaceDE w:val="0"/>
        <w:autoSpaceDN w:val="0"/>
        <w:spacing w:line="540" w:lineRule="exact"/>
        <w:ind w:firstLineChars="88" w:firstLine="283"/>
        <w:rPr>
          <w:rFonts w:ascii="仿宋" w:eastAsia="仿宋" w:hAnsi="仿宋" w:cs="仿宋"/>
          <w:b/>
          <w:sz w:val="32"/>
          <w:szCs w:val="32"/>
        </w:rPr>
      </w:pPr>
      <w:r w:rsidRPr="00D70F08">
        <w:rPr>
          <w:rFonts w:ascii="仿宋" w:eastAsia="仿宋" w:hAnsi="仿宋" w:cs="仿宋" w:hint="eastAsia"/>
          <w:b/>
          <w:sz w:val="32"/>
          <w:szCs w:val="32"/>
        </w:rPr>
        <w:t>四</w:t>
      </w:r>
      <w:r w:rsidRPr="00D70F08">
        <w:rPr>
          <w:rFonts w:ascii="仿宋" w:eastAsia="仿宋" w:hAnsi="仿宋" w:cs="仿宋"/>
          <w:b/>
          <w:sz w:val="32"/>
          <w:szCs w:val="32"/>
        </w:rPr>
        <w:t>、</w:t>
      </w:r>
      <w:r w:rsidR="00906254">
        <w:rPr>
          <w:rFonts w:ascii="仿宋" w:eastAsia="仿宋" w:hAnsi="仿宋" w:cs="仿宋" w:hint="eastAsia"/>
          <w:b/>
          <w:sz w:val="32"/>
          <w:szCs w:val="32"/>
        </w:rPr>
        <w:t>调研</w:t>
      </w:r>
      <w:r w:rsidRPr="00D70F08">
        <w:rPr>
          <w:rFonts w:ascii="仿宋" w:eastAsia="仿宋" w:hAnsi="仿宋" w:cs="仿宋" w:hint="eastAsia"/>
          <w:b/>
          <w:sz w:val="32"/>
          <w:szCs w:val="32"/>
        </w:rPr>
        <w:t>报名方式</w:t>
      </w:r>
      <w:r w:rsidRPr="00D70F08">
        <w:rPr>
          <w:rFonts w:ascii="仿宋" w:eastAsia="仿宋" w:hAnsi="仿宋" w:cs="仿宋"/>
          <w:b/>
          <w:sz w:val="32"/>
          <w:szCs w:val="32"/>
        </w:rPr>
        <w:t>：</w:t>
      </w:r>
    </w:p>
    <w:p w14:paraId="6E928088" w14:textId="36C0E112" w:rsidR="00EB52E3" w:rsidRPr="00D70F08" w:rsidRDefault="00D70F08" w:rsidP="00D70F08">
      <w:pPr>
        <w:widowControl/>
        <w:tabs>
          <w:tab w:val="left" w:pos="7740"/>
        </w:tabs>
        <w:autoSpaceDE w:val="0"/>
        <w:autoSpaceDN w:val="0"/>
        <w:spacing w:line="540" w:lineRule="exact"/>
        <w:ind w:firstLineChars="88" w:firstLine="282"/>
        <w:jc w:val="left"/>
        <w:rPr>
          <w:rFonts w:ascii="仿宋" w:eastAsia="仿宋" w:hAnsi="仿宋" w:cs="仿宋"/>
          <w:sz w:val="32"/>
          <w:szCs w:val="32"/>
        </w:rPr>
      </w:pPr>
      <w:r w:rsidRPr="00D70F08">
        <w:rPr>
          <w:rFonts w:ascii="仿宋" w:eastAsia="仿宋" w:hAnsi="仿宋" w:cs="仿宋" w:hint="eastAsia"/>
          <w:sz w:val="32"/>
          <w:szCs w:val="32"/>
        </w:rPr>
        <w:t>详见佛山市妇幼保健院禅城院区大门口商铺公开招租-市场调查公告（</w:t>
      </w:r>
      <w:r w:rsidRPr="00D70F08">
        <w:rPr>
          <w:rFonts w:ascii="仿宋" w:eastAsia="仿宋" w:hAnsi="仿宋" w:cs="仿宋"/>
          <w:sz w:val="32"/>
          <w:szCs w:val="32"/>
        </w:rPr>
        <w:t>https://web.fsfy.com/longdao/opportunity/surveyDetail?id=1143112823136616587</w:t>
      </w:r>
      <w:r w:rsidRPr="00D70F08">
        <w:rPr>
          <w:rFonts w:ascii="仿宋" w:eastAsia="仿宋" w:hAnsi="仿宋" w:cs="仿宋" w:hint="eastAsia"/>
          <w:sz w:val="32"/>
          <w:szCs w:val="32"/>
        </w:rPr>
        <w:t>）</w:t>
      </w:r>
    </w:p>
    <w:p w14:paraId="4F6AE2B0" w14:textId="77777777" w:rsidR="00D70F08" w:rsidRPr="00D70F08" w:rsidRDefault="00D70F08" w:rsidP="00D70F08">
      <w:pPr>
        <w:widowControl/>
        <w:tabs>
          <w:tab w:val="left" w:pos="7740"/>
        </w:tabs>
        <w:autoSpaceDE w:val="0"/>
        <w:autoSpaceDN w:val="0"/>
        <w:spacing w:line="540" w:lineRule="exact"/>
        <w:ind w:firstLineChars="200" w:firstLine="643"/>
        <w:rPr>
          <w:rFonts w:ascii="仿宋" w:eastAsia="仿宋" w:hAnsi="仿宋" w:cs="仿宋"/>
          <w:b/>
          <w:sz w:val="32"/>
          <w:szCs w:val="32"/>
        </w:rPr>
      </w:pPr>
    </w:p>
    <w:p w14:paraId="2733ED17" w14:textId="77777777" w:rsidR="00EB52E3" w:rsidRDefault="008C5F01">
      <w:pPr>
        <w:widowControl/>
        <w:tabs>
          <w:tab w:val="left" w:pos="7740"/>
        </w:tabs>
        <w:autoSpaceDE w:val="0"/>
        <w:autoSpaceDN w:val="0"/>
        <w:spacing w:line="540" w:lineRule="exact"/>
        <w:ind w:firstLineChars="200" w:firstLine="640"/>
        <w:rPr>
          <w:rFonts w:ascii="仿宋" w:eastAsia="仿宋" w:hAnsi="仿宋" w:cs="仿宋"/>
          <w:sz w:val="32"/>
          <w:szCs w:val="32"/>
        </w:rPr>
      </w:pPr>
      <w:r>
        <w:rPr>
          <w:rFonts w:ascii="仿宋" w:eastAsia="仿宋" w:hAnsi="仿宋" w:cs="仿宋" w:hint="eastAsia"/>
          <w:sz w:val="32"/>
          <w:szCs w:val="32"/>
        </w:rPr>
        <w:t>附件：1、租金报价表</w:t>
      </w:r>
    </w:p>
    <w:p w14:paraId="519FD3A1" w14:textId="77777777" w:rsidR="00EB52E3" w:rsidRDefault="00EB52E3">
      <w:pPr>
        <w:widowControl/>
        <w:tabs>
          <w:tab w:val="left" w:pos="7740"/>
        </w:tabs>
        <w:autoSpaceDE w:val="0"/>
        <w:autoSpaceDN w:val="0"/>
        <w:spacing w:line="540" w:lineRule="exact"/>
        <w:ind w:firstLineChars="200" w:firstLine="640"/>
        <w:rPr>
          <w:rFonts w:ascii="仿宋" w:eastAsia="仿宋" w:hAnsi="仿宋" w:cs="仿宋"/>
          <w:sz w:val="32"/>
          <w:szCs w:val="32"/>
        </w:rPr>
      </w:pPr>
    </w:p>
    <w:p w14:paraId="0D4033F4" w14:textId="77777777" w:rsidR="00EB52E3" w:rsidRDefault="008C5F01">
      <w:pPr>
        <w:widowControl/>
        <w:tabs>
          <w:tab w:val="left" w:pos="7740"/>
        </w:tabs>
        <w:autoSpaceDE w:val="0"/>
        <w:autoSpaceDN w:val="0"/>
        <w:spacing w:line="540" w:lineRule="exact"/>
        <w:ind w:firstLineChars="200" w:firstLine="640"/>
        <w:rPr>
          <w:rFonts w:ascii="仿宋" w:eastAsia="仿宋" w:hAnsi="仿宋" w:cs="仿宋"/>
          <w:sz w:val="32"/>
          <w:szCs w:val="32"/>
        </w:rPr>
      </w:pPr>
      <w:r>
        <w:rPr>
          <w:rFonts w:ascii="仿宋" w:eastAsia="仿宋" w:hAnsi="仿宋" w:cs="仿宋" w:hint="eastAsia"/>
          <w:sz w:val="32"/>
          <w:szCs w:val="32"/>
        </w:rPr>
        <w:t xml:space="preserve">                               佛山市妇幼保健院</w:t>
      </w:r>
    </w:p>
    <w:p w14:paraId="76BE52DD" w14:textId="7160D7DF" w:rsidR="00EB52E3" w:rsidRDefault="008C5F01" w:rsidP="00D70F08">
      <w:pPr>
        <w:widowControl/>
        <w:tabs>
          <w:tab w:val="left" w:pos="7740"/>
        </w:tabs>
        <w:autoSpaceDE w:val="0"/>
        <w:autoSpaceDN w:val="0"/>
        <w:spacing w:line="540" w:lineRule="exact"/>
        <w:ind w:firstLineChars="200" w:firstLine="640"/>
        <w:rPr>
          <w:rFonts w:ascii="仿宋" w:eastAsia="仿宋" w:hAnsi="仿宋" w:cs="仿宋"/>
          <w:sz w:val="32"/>
          <w:szCs w:val="32"/>
        </w:rPr>
      </w:pPr>
      <w:r>
        <w:rPr>
          <w:rFonts w:ascii="仿宋" w:eastAsia="仿宋" w:hAnsi="仿宋" w:cs="仿宋" w:hint="eastAsia"/>
          <w:sz w:val="32"/>
          <w:szCs w:val="32"/>
        </w:rPr>
        <w:t xml:space="preserve">                                  2025年9月6日</w:t>
      </w:r>
    </w:p>
    <w:p w14:paraId="18801D25" w14:textId="77777777" w:rsidR="00EB52E3" w:rsidRDefault="008C5F01">
      <w:pPr>
        <w:widowControl/>
        <w:tabs>
          <w:tab w:val="left" w:pos="7740"/>
        </w:tabs>
        <w:autoSpaceDE w:val="0"/>
        <w:autoSpaceDN w:val="0"/>
        <w:spacing w:line="560" w:lineRule="exact"/>
        <w:rPr>
          <w:rFonts w:ascii="仿宋" w:eastAsia="仿宋" w:hAnsi="仿宋" w:cs="仿宋"/>
          <w:sz w:val="32"/>
          <w:szCs w:val="32"/>
        </w:rPr>
      </w:pPr>
      <w:r>
        <w:rPr>
          <w:rFonts w:ascii="仿宋" w:eastAsia="仿宋" w:hAnsi="仿宋" w:cs="仿宋" w:hint="eastAsia"/>
          <w:sz w:val="32"/>
          <w:szCs w:val="32"/>
        </w:rPr>
        <w:lastRenderedPageBreak/>
        <w:t>附件1：</w:t>
      </w:r>
    </w:p>
    <w:p w14:paraId="46E2C1E9" w14:textId="77777777" w:rsidR="00EB52E3" w:rsidRDefault="008C5F01">
      <w:pPr>
        <w:widowControl/>
        <w:tabs>
          <w:tab w:val="left" w:pos="7740"/>
        </w:tabs>
        <w:autoSpaceDE w:val="0"/>
        <w:autoSpaceDN w:val="0"/>
        <w:spacing w:line="540" w:lineRule="exact"/>
        <w:jc w:val="center"/>
        <w:rPr>
          <w:rFonts w:ascii="仿宋" w:eastAsia="仿宋" w:hAnsi="仿宋" w:cs="仿宋"/>
          <w:sz w:val="32"/>
          <w:szCs w:val="32"/>
        </w:rPr>
      </w:pPr>
      <w:r>
        <w:rPr>
          <w:rFonts w:ascii="仿宋" w:eastAsia="仿宋" w:hAnsi="仿宋" w:cs="仿宋" w:hint="eastAsia"/>
          <w:sz w:val="32"/>
          <w:szCs w:val="32"/>
        </w:rPr>
        <w:t>租金报价表</w:t>
      </w:r>
    </w:p>
    <w:tbl>
      <w:tblPr>
        <w:tblW w:w="9215"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1702"/>
        <w:gridCol w:w="1701"/>
        <w:gridCol w:w="5812"/>
      </w:tblGrid>
      <w:tr w:rsidR="00EB52E3" w14:paraId="17AF09B2" w14:textId="77777777" w:rsidTr="00906254">
        <w:trPr>
          <w:trHeight w:val="454"/>
          <w:jc w:val="center"/>
        </w:trPr>
        <w:tc>
          <w:tcPr>
            <w:tcW w:w="1702" w:type="dxa"/>
            <w:shd w:val="clear" w:color="auto" w:fill="E1EDFE"/>
            <w:vAlign w:val="center"/>
          </w:tcPr>
          <w:p w14:paraId="20C09F2E" w14:textId="77777777" w:rsidR="00EB52E3" w:rsidRDefault="008C5F01">
            <w:pPr>
              <w:spacing w:line="540" w:lineRule="exact"/>
              <w:rPr>
                <w:rFonts w:asciiTheme="minorEastAsia" w:eastAsiaTheme="minorEastAsia" w:hAnsiTheme="minorEastAsia"/>
                <w:b/>
                <w:sz w:val="24"/>
                <w:szCs w:val="24"/>
              </w:rPr>
            </w:pPr>
            <w:r>
              <w:rPr>
                <w:rFonts w:asciiTheme="minorEastAsia" w:eastAsiaTheme="minorEastAsia" w:hAnsiTheme="minorEastAsia" w:hint="eastAsia"/>
                <w:b/>
                <w:kern w:val="0"/>
                <w:sz w:val="24"/>
                <w:szCs w:val="24"/>
              </w:rPr>
              <w:t>承租标的名称</w:t>
            </w:r>
          </w:p>
        </w:tc>
        <w:tc>
          <w:tcPr>
            <w:tcW w:w="7513" w:type="dxa"/>
            <w:gridSpan w:val="2"/>
            <w:shd w:val="clear" w:color="auto" w:fill="FAFAFA"/>
            <w:vAlign w:val="center"/>
          </w:tcPr>
          <w:p w14:paraId="4F83AA33" w14:textId="77777777" w:rsidR="00EB52E3" w:rsidRDefault="008C5F01">
            <w:pPr>
              <w:spacing w:line="540" w:lineRule="exact"/>
              <w:rPr>
                <w:rFonts w:asciiTheme="minorEastAsia" w:eastAsiaTheme="minorEastAsia" w:hAnsiTheme="minorEastAsia"/>
                <w:sz w:val="24"/>
                <w:szCs w:val="24"/>
              </w:rPr>
            </w:pPr>
            <w:r>
              <w:rPr>
                <w:rFonts w:ascii="宋体" w:hAnsi="宋体" w:cs="宋体" w:hint="eastAsia"/>
                <w:spacing w:val="-1"/>
                <w:sz w:val="24"/>
                <w:szCs w:val="24"/>
              </w:rPr>
              <w:t>2025年禅城院区大门口</w:t>
            </w:r>
            <w:r>
              <w:rPr>
                <w:rFonts w:asciiTheme="minorEastAsia" w:eastAsiaTheme="minorEastAsia" w:hAnsiTheme="minorEastAsia" w:cs="宋体" w:hint="eastAsia"/>
                <w:sz w:val="24"/>
                <w:szCs w:val="24"/>
                <w:shd w:val="clear" w:color="auto" w:fill="FAFAFA"/>
              </w:rPr>
              <w:t>商铺</w:t>
            </w:r>
          </w:p>
        </w:tc>
      </w:tr>
      <w:tr w:rsidR="00EB52E3" w14:paraId="5B15CB59" w14:textId="77777777" w:rsidTr="00906254">
        <w:trPr>
          <w:trHeight w:val="583"/>
          <w:jc w:val="center"/>
        </w:trPr>
        <w:tc>
          <w:tcPr>
            <w:tcW w:w="1702" w:type="dxa"/>
            <w:vMerge w:val="restart"/>
            <w:shd w:val="clear" w:color="auto" w:fill="E1EDFE"/>
            <w:vAlign w:val="center"/>
          </w:tcPr>
          <w:p w14:paraId="4468FC65" w14:textId="77777777" w:rsidR="00EB52E3" w:rsidRDefault="008C5F01">
            <w:pPr>
              <w:spacing w:line="540" w:lineRule="exact"/>
              <w:rPr>
                <w:rFonts w:asciiTheme="minorEastAsia" w:eastAsiaTheme="minorEastAsia" w:hAnsiTheme="minorEastAsia"/>
                <w:b/>
                <w:sz w:val="24"/>
                <w:szCs w:val="24"/>
              </w:rPr>
            </w:pPr>
            <w:r>
              <w:rPr>
                <w:rFonts w:asciiTheme="minorEastAsia" w:eastAsiaTheme="minorEastAsia" w:hAnsiTheme="minorEastAsia" w:hint="eastAsia"/>
                <w:b/>
                <w:kern w:val="0"/>
                <w:sz w:val="24"/>
                <w:szCs w:val="24"/>
              </w:rPr>
              <w:t>承租标的</w:t>
            </w:r>
            <w:r>
              <w:rPr>
                <w:rFonts w:asciiTheme="minorEastAsia" w:eastAsiaTheme="minorEastAsia" w:hAnsiTheme="minorEastAsia"/>
                <w:b/>
                <w:kern w:val="0"/>
                <w:sz w:val="24"/>
                <w:szCs w:val="24"/>
              </w:rPr>
              <w:t>基本情况</w:t>
            </w:r>
            <w:bookmarkStart w:id="0" w:name="_GoBack"/>
            <w:bookmarkEnd w:id="0"/>
          </w:p>
        </w:tc>
        <w:tc>
          <w:tcPr>
            <w:tcW w:w="7513" w:type="dxa"/>
            <w:gridSpan w:val="2"/>
            <w:shd w:val="clear" w:color="auto" w:fill="FAFAFA"/>
            <w:vAlign w:val="center"/>
          </w:tcPr>
          <w:p w14:paraId="21340DE3" w14:textId="77777777" w:rsidR="00EB52E3" w:rsidRDefault="008C5F01">
            <w:pPr>
              <w:spacing w:line="540" w:lineRule="exact"/>
              <w:jc w:val="left"/>
              <w:rPr>
                <w:rFonts w:asciiTheme="minorEastAsia" w:eastAsiaTheme="minorEastAsia" w:hAnsiTheme="minorEastAsia"/>
                <w:kern w:val="0"/>
                <w:sz w:val="24"/>
                <w:szCs w:val="24"/>
              </w:rPr>
            </w:pPr>
            <w:r>
              <w:rPr>
                <w:rFonts w:asciiTheme="minorEastAsia" w:eastAsiaTheme="minorEastAsia" w:hAnsiTheme="minorEastAsia" w:cs="宋体" w:hint="eastAsia"/>
                <w:spacing w:val="-1"/>
                <w:sz w:val="24"/>
                <w:szCs w:val="24"/>
              </w:rPr>
              <w:t>建筑面积合计51.04平方米</w:t>
            </w:r>
            <w:r>
              <w:rPr>
                <w:rFonts w:asciiTheme="minorEastAsia" w:eastAsiaTheme="minorEastAsia" w:hAnsiTheme="minorEastAsia" w:cs="宋体" w:hint="eastAsia"/>
                <w:sz w:val="24"/>
                <w:szCs w:val="24"/>
                <w:shd w:val="clear" w:color="auto" w:fill="FAFAFA"/>
              </w:rPr>
              <w:t>，租赁场地用途为商业</w:t>
            </w:r>
          </w:p>
        </w:tc>
      </w:tr>
      <w:tr w:rsidR="00EB52E3" w14:paraId="4F5B2EEA" w14:textId="77777777" w:rsidTr="00906254">
        <w:trPr>
          <w:trHeight w:val="513"/>
          <w:jc w:val="center"/>
        </w:trPr>
        <w:tc>
          <w:tcPr>
            <w:tcW w:w="1702" w:type="dxa"/>
            <w:vMerge/>
            <w:shd w:val="clear" w:color="auto" w:fill="E1EDFE"/>
            <w:vAlign w:val="center"/>
          </w:tcPr>
          <w:p w14:paraId="791917EF" w14:textId="77777777" w:rsidR="00EB52E3" w:rsidRDefault="00EB52E3">
            <w:pPr>
              <w:spacing w:line="540" w:lineRule="exact"/>
              <w:rPr>
                <w:rFonts w:asciiTheme="minorEastAsia" w:eastAsiaTheme="minorEastAsia" w:hAnsiTheme="minorEastAsia"/>
                <w:b/>
                <w:kern w:val="0"/>
                <w:sz w:val="24"/>
                <w:szCs w:val="24"/>
              </w:rPr>
            </w:pPr>
          </w:p>
        </w:tc>
        <w:tc>
          <w:tcPr>
            <w:tcW w:w="1701" w:type="dxa"/>
            <w:tcBorders>
              <w:top w:val="single" w:sz="4" w:space="0" w:color="auto"/>
              <w:right w:val="single" w:sz="4" w:space="0" w:color="auto"/>
            </w:tcBorders>
            <w:shd w:val="clear" w:color="auto" w:fill="FAFAFA"/>
            <w:vAlign w:val="center"/>
          </w:tcPr>
          <w:p w14:paraId="3746F171" w14:textId="77777777" w:rsidR="00EB52E3" w:rsidRDefault="008C5F01">
            <w:pPr>
              <w:spacing w:line="540" w:lineRule="exact"/>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拟出租期限</w:t>
            </w:r>
          </w:p>
        </w:tc>
        <w:tc>
          <w:tcPr>
            <w:tcW w:w="5812" w:type="dxa"/>
            <w:tcBorders>
              <w:left w:val="single" w:sz="4" w:space="0" w:color="auto"/>
            </w:tcBorders>
            <w:shd w:val="clear" w:color="auto" w:fill="FAFAFA"/>
            <w:vAlign w:val="center"/>
          </w:tcPr>
          <w:p w14:paraId="238C7D7A" w14:textId="77777777" w:rsidR="00EB52E3" w:rsidRDefault="008C5F01">
            <w:pPr>
              <w:spacing w:line="540" w:lineRule="exact"/>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三年</w:t>
            </w:r>
          </w:p>
        </w:tc>
      </w:tr>
      <w:tr w:rsidR="00EB52E3" w14:paraId="624065F1" w14:textId="77777777" w:rsidTr="00906254">
        <w:trPr>
          <w:trHeight w:val="498"/>
          <w:jc w:val="center"/>
        </w:trPr>
        <w:tc>
          <w:tcPr>
            <w:tcW w:w="1702" w:type="dxa"/>
            <w:vMerge/>
            <w:shd w:val="clear" w:color="auto" w:fill="E1EDFE"/>
            <w:vAlign w:val="center"/>
          </w:tcPr>
          <w:p w14:paraId="462EB71F" w14:textId="77777777" w:rsidR="00EB52E3" w:rsidRDefault="00EB52E3">
            <w:pPr>
              <w:keepNext/>
              <w:keepLines/>
              <w:spacing w:line="540" w:lineRule="exact"/>
              <w:rPr>
                <w:rFonts w:asciiTheme="minorEastAsia" w:eastAsiaTheme="minorEastAsia" w:hAnsiTheme="minorEastAsia"/>
                <w:b/>
                <w:kern w:val="0"/>
                <w:sz w:val="24"/>
                <w:szCs w:val="24"/>
              </w:rPr>
            </w:pPr>
          </w:p>
        </w:tc>
        <w:tc>
          <w:tcPr>
            <w:tcW w:w="1701" w:type="dxa"/>
            <w:tcBorders>
              <w:top w:val="single" w:sz="4" w:space="0" w:color="auto"/>
              <w:right w:val="single" w:sz="4" w:space="0" w:color="auto"/>
            </w:tcBorders>
            <w:shd w:val="clear" w:color="auto" w:fill="FAFAFA"/>
            <w:vAlign w:val="center"/>
          </w:tcPr>
          <w:p w14:paraId="6A598634" w14:textId="77777777" w:rsidR="00EB52E3" w:rsidRDefault="008C5F01">
            <w:pPr>
              <w:spacing w:line="540" w:lineRule="exact"/>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权属人</w:t>
            </w:r>
          </w:p>
        </w:tc>
        <w:tc>
          <w:tcPr>
            <w:tcW w:w="5812" w:type="dxa"/>
            <w:tcBorders>
              <w:left w:val="single" w:sz="4" w:space="0" w:color="auto"/>
            </w:tcBorders>
            <w:shd w:val="clear" w:color="auto" w:fill="FAFAFA"/>
            <w:vAlign w:val="center"/>
          </w:tcPr>
          <w:p w14:paraId="03CD7C3C" w14:textId="77777777" w:rsidR="00EB52E3" w:rsidRDefault="008C5F01">
            <w:pPr>
              <w:spacing w:line="540" w:lineRule="exact"/>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佛山市妇幼保健院</w:t>
            </w:r>
          </w:p>
        </w:tc>
      </w:tr>
      <w:tr w:rsidR="00EB52E3" w14:paraId="17796214" w14:textId="77777777" w:rsidTr="00906254">
        <w:trPr>
          <w:trHeight w:val="454"/>
          <w:jc w:val="center"/>
        </w:trPr>
        <w:tc>
          <w:tcPr>
            <w:tcW w:w="1702" w:type="dxa"/>
            <w:shd w:val="clear" w:color="auto" w:fill="E1EDFE"/>
            <w:vAlign w:val="center"/>
          </w:tcPr>
          <w:p w14:paraId="0A067608" w14:textId="77777777" w:rsidR="00EB52E3" w:rsidRDefault="008C5F01">
            <w:pPr>
              <w:spacing w:line="540" w:lineRule="exact"/>
              <w:rPr>
                <w:rFonts w:asciiTheme="minorEastAsia" w:eastAsiaTheme="minorEastAsia" w:hAnsiTheme="minorEastAsia"/>
                <w:b/>
                <w:kern w:val="0"/>
                <w:sz w:val="24"/>
                <w:szCs w:val="24"/>
              </w:rPr>
            </w:pPr>
            <w:r>
              <w:rPr>
                <w:rFonts w:asciiTheme="majorEastAsia" w:eastAsiaTheme="majorEastAsia" w:hAnsiTheme="majorEastAsia" w:cstheme="majorEastAsia" w:hint="eastAsia"/>
                <w:b/>
                <w:kern w:val="0"/>
                <w:sz w:val="24"/>
                <w:szCs w:val="24"/>
              </w:rPr>
              <w:t>承租租金（元/月）</w:t>
            </w:r>
          </w:p>
        </w:tc>
        <w:tc>
          <w:tcPr>
            <w:tcW w:w="7513" w:type="dxa"/>
            <w:gridSpan w:val="2"/>
            <w:shd w:val="clear" w:color="auto" w:fill="FAFAFA"/>
            <w:vAlign w:val="center"/>
          </w:tcPr>
          <w:p w14:paraId="4C5C188F" w14:textId="77777777" w:rsidR="00EB52E3" w:rsidRDefault="008C5F01">
            <w:pPr>
              <w:spacing w:line="540" w:lineRule="exact"/>
              <w:rPr>
                <w:rFonts w:asciiTheme="minorEastAsia" w:eastAsiaTheme="minorEastAsia" w:hAnsiTheme="minorEastAsia"/>
                <w:kern w:val="0"/>
                <w:sz w:val="24"/>
                <w:szCs w:val="24"/>
              </w:rPr>
            </w:pPr>
            <w:r>
              <w:rPr>
                <w:rFonts w:asciiTheme="majorEastAsia" w:eastAsiaTheme="majorEastAsia" w:hAnsiTheme="majorEastAsia" w:cstheme="majorEastAsia" w:hint="eastAsia"/>
                <w:sz w:val="24"/>
                <w:szCs w:val="24"/>
              </w:rPr>
              <w:t xml:space="preserve">                      ＿＿＿＿＿＿元/月</w:t>
            </w:r>
          </w:p>
        </w:tc>
      </w:tr>
    </w:tbl>
    <w:p w14:paraId="19B4A596" w14:textId="77777777" w:rsidR="00EB52E3" w:rsidRDefault="00EB52E3">
      <w:pPr>
        <w:widowControl/>
        <w:tabs>
          <w:tab w:val="left" w:pos="7740"/>
        </w:tabs>
        <w:autoSpaceDE w:val="0"/>
        <w:autoSpaceDN w:val="0"/>
        <w:spacing w:line="540" w:lineRule="exact"/>
        <w:jc w:val="center"/>
        <w:rPr>
          <w:rFonts w:ascii="仿宋" w:eastAsia="仿宋" w:hAnsi="仿宋" w:cs="仿宋"/>
          <w:sz w:val="32"/>
          <w:szCs w:val="32"/>
        </w:rPr>
      </w:pPr>
    </w:p>
    <w:p w14:paraId="023D33BB" w14:textId="77777777" w:rsidR="00EB52E3" w:rsidRDefault="00EB52E3">
      <w:pPr>
        <w:widowControl/>
        <w:tabs>
          <w:tab w:val="left" w:pos="7740"/>
        </w:tabs>
        <w:autoSpaceDE w:val="0"/>
        <w:autoSpaceDN w:val="0"/>
        <w:spacing w:line="540" w:lineRule="exact"/>
        <w:jc w:val="center"/>
        <w:rPr>
          <w:rFonts w:ascii="仿宋" w:eastAsia="仿宋" w:hAnsi="仿宋" w:cs="仿宋"/>
          <w:sz w:val="32"/>
          <w:szCs w:val="32"/>
        </w:rPr>
      </w:pPr>
    </w:p>
    <w:p w14:paraId="0B46B7A8" w14:textId="77777777" w:rsidR="00EB52E3" w:rsidRDefault="008C5F01">
      <w:pPr>
        <w:widowControl/>
        <w:tabs>
          <w:tab w:val="left" w:pos="7740"/>
        </w:tabs>
        <w:autoSpaceDE w:val="0"/>
        <w:autoSpaceDN w:val="0"/>
        <w:spacing w:line="540" w:lineRule="exact"/>
        <w:jc w:val="center"/>
        <w:rPr>
          <w:rFonts w:ascii="仿宋" w:eastAsia="仿宋" w:hAnsi="仿宋" w:cs="仿宋"/>
          <w:sz w:val="32"/>
          <w:szCs w:val="32"/>
        </w:rPr>
      </w:pPr>
      <w:r>
        <w:rPr>
          <w:rFonts w:ascii="仿宋" w:eastAsia="仿宋" w:hAnsi="仿宋" w:cs="仿宋" w:hint="eastAsia"/>
          <w:sz w:val="32"/>
          <w:szCs w:val="32"/>
        </w:rPr>
        <w:t xml:space="preserve">              公司（盖章）：</w:t>
      </w:r>
    </w:p>
    <w:p w14:paraId="70B1A975" w14:textId="77777777" w:rsidR="00EB52E3" w:rsidRDefault="008C5F01">
      <w:pPr>
        <w:widowControl/>
        <w:tabs>
          <w:tab w:val="left" w:pos="7740"/>
        </w:tabs>
        <w:autoSpaceDE w:val="0"/>
        <w:autoSpaceDN w:val="0"/>
        <w:spacing w:line="540" w:lineRule="exact"/>
        <w:jc w:val="center"/>
        <w:rPr>
          <w:rFonts w:ascii="仿宋" w:eastAsia="仿宋" w:hAnsi="仿宋" w:cs="仿宋"/>
          <w:sz w:val="32"/>
          <w:szCs w:val="32"/>
        </w:rPr>
      </w:pPr>
      <w:r>
        <w:rPr>
          <w:rFonts w:ascii="仿宋" w:eastAsia="仿宋" w:hAnsi="仿宋" w:cs="仿宋" w:hint="eastAsia"/>
          <w:sz w:val="32"/>
          <w:szCs w:val="32"/>
        </w:rPr>
        <w:t xml:space="preserve">            时  间：</w:t>
      </w:r>
    </w:p>
    <w:sectPr w:rsidR="00EB52E3" w:rsidSect="00D70F08">
      <w:pgSz w:w="11906" w:h="16838"/>
      <w:pgMar w:top="1440" w:right="1274" w:bottom="1440" w:left="1418"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B3330EF" w14:textId="77777777" w:rsidR="00DD4B47" w:rsidRDefault="00DD4B47" w:rsidP="00D70F08">
      <w:r>
        <w:separator/>
      </w:r>
    </w:p>
  </w:endnote>
  <w:endnote w:type="continuationSeparator" w:id="0">
    <w:p w14:paraId="5AADDD8F" w14:textId="77777777" w:rsidR="00DD4B47" w:rsidRDefault="00DD4B47" w:rsidP="00D70F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方正小标宋简体">
    <w:altName w:val="Arial Unicode MS"/>
    <w:charset w:val="86"/>
    <w:family w:val="auto"/>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D7338E5" w14:textId="77777777" w:rsidR="00DD4B47" w:rsidRDefault="00DD4B47" w:rsidP="00D70F08">
      <w:r>
        <w:separator/>
      </w:r>
    </w:p>
  </w:footnote>
  <w:footnote w:type="continuationSeparator" w:id="0">
    <w:p w14:paraId="710E9659" w14:textId="77777777" w:rsidR="00DD4B47" w:rsidRDefault="00DD4B47" w:rsidP="00D70F0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1"/>
  <w:bordersDoNotSurroundHeader/>
  <w:bordersDoNotSurroundFooter/>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7C3C"/>
    <w:rsid w:val="0009025F"/>
    <w:rsid w:val="00097307"/>
    <w:rsid w:val="000A5592"/>
    <w:rsid w:val="00152EE2"/>
    <w:rsid w:val="00247B46"/>
    <w:rsid w:val="00264AE6"/>
    <w:rsid w:val="002B6923"/>
    <w:rsid w:val="003403D3"/>
    <w:rsid w:val="003B2F6A"/>
    <w:rsid w:val="00404BA0"/>
    <w:rsid w:val="004121BF"/>
    <w:rsid w:val="004E27BE"/>
    <w:rsid w:val="00576A96"/>
    <w:rsid w:val="005A7C3C"/>
    <w:rsid w:val="005B7175"/>
    <w:rsid w:val="00655D59"/>
    <w:rsid w:val="006D623B"/>
    <w:rsid w:val="006E2140"/>
    <w:rsid w:val="007113EF"/>
    <w:rsid w:val="00712DE8"/>
    <w:rsid w:val="007B080C"/>
    <w:rsid w:val="0087750C"/>
    <w:rsid w:val="008C5F01"/>
    <w:rsid w:val="00906254"/>
    <w:rsid w:val="00915CA1"/>
    <w:rsid w:val="00967181"/>
    <w:rsid w:val="00A32ADB"/>
    <w:rsid w:val="00AD13E9"/>
    <w:rsid w:val="00BE3420"/>
    <w:rsid w:val="00BF05B9"/>
    <w:rsid w:val="00C5041E"/>
    <w:rsid w:val="00C96AEC"/>
    <w:rsid w:val="00CB416A"/>
    <w:rsid w:val="00CE707B"/>
    <w:rsid w:val="00D265C7"/>
    <w:rsid w:val="00D70F08"/>
    <w:rsid w:val="00D92B30"/>
    <w:rsid w:val="00DA1953"/>
    <w:rsid w:val="00DA439D"/>
    <w:rsid w:val="00DD4B47"/>
    <w:rsid w:val="00E11A1B"/>
    <w:rsid w:val="00EB52E3"/>
    <w:rsid w:val="00EC2D36"/>
    <w:rsid w:val="00F00F73"/>
    <w:rsid w:val="00F27DDC"/>
    <w:rsid w:val="00FD33E1"/>
    <w:rsid w:val="00FF2C2D"/>
    <w:rsid w:val="02070E44"/>
    <w:rsid w:val="02251150"/>
    <w:rsid w:val="05900972"/>
    <w:rsid w:val="06A20FC1"/>
    <w:rsid w:val="09AB63DF"/>
    <w:rsid w:val="0A6E5D8A"/>
    <w:rsid w:val="0B1946EB"/>
    <w:rsid w:val="0FEE34C9"/>
    <w:rsid w:val="12D15108"/>
    <w:rsid w:val="13C87EC5"/>
    <w:rsid w:val="15C31B89"/>
    <w:rsid w:val="16843B52"/>
    <w:rsid w:val="17224490"/>
    <w:rsid w:val="173000EE"/>
    <w:rsid w:val="183F5523"/>
    <w:rsid w:val="188E5BDE"/>
    <w:rsid w:val="20F948C6"/>
    <w:rsid w:val="210C1A01"/>
    <w:rsid w:val="220426D8"/>
    <w:rsid w:val="22167235"/>
    <w:rsid w:val="24DB5972"/>
    <w:rsid w:val="25867FD4"/>
    <w:rsid w:val="265754CC"/>
    <w:rsid w:val="270B73D9"/>
    <w:rsid w:val="279E4F13"/>
    <w:rsid w:val="29F55728"/>
    <w:rsid w:val="2BD9644B"/>
    <w:rsid w:val="2C9A1169"/>
    <w:rsid w:val="2E642E7C"/>
    <w:rsid w:val="2EB749FF"/>
    <w:rsid w:val="2EC80E88"/>
    <w:rsid w:val="2F536E82"/>
    <w:rsid w:val="30983305"/>
    <w:rsid w:val="31864EB8"/>
    <w:rsid w:val="3194017B"/>
    <w:rsid w:val="31996E3F"/>
    <w:rsid w:val="32A666D4"/>
    <w:rsid w:val="351D644B"/>
    <w:rsid w:val="36A55DE0"/>
    <w:rsid w:val="378A6674"/>
    <w:rsid w:val="37C116E8"/>
    <w:rsid w:val="38D6051B"/>
    <w:rsid w:val="3944183C"/>
    <w:rsid w:val="3A39340B"/>
    <w:rsid w:val="40291830"/>
    <w:rsid w:val="42AB77EA"/>
    <w:rsid w:val="4592412E"/>
    <w:rsid w:val="46A13E3B"/>
    <w:rsid w:val="497E680D"/>
    <w:rsid w:val="4A05330E"/>
    <w:rsid w:val="4BDF193C"/>
    <w:rsid w:val="4D893E89"/>
    <w:rsid w:val="4EA3023F"/>
    <w:rsid w:val="4F05790C"/>
    <w:rsid w:val="505226DD"/>
    <w:rsid w:val="50834F8C"/>
    <w:rsid w:val="51275918"/>
    <w:rsid w:val="52117F28"/>
    <w:rsid w:val="53BC41C1"/>
    <w:rsid w:val="5710013C"/>
    <w:rsid w:val="5774562F"/>
    <w:rsid w:val="5B6613E0"/>
    <w:rsid w:val="5B81656C"/>
    <w:rsid w:val="5C4639E4"/>
    <w:rsid w:val="60365B77"/>
    <w:rsid w:val="60704742"/>
    <w:rsid w:val="617C3A5E"/>
    <w:rsid w:val="618D2071"/>
    <w:rsid w:val="62210161"/>
    <w:rsid w:val="62DD22DA"/>
    <w:rsid w:val="64C07487"/>
    <w:rsid w:val="64C07830"/>
    <w:rsid w:val="655B398A"/>
    <w:rsid w:val="66A852F5"/>
    <w:rsid w:val="67780823"/>
    <w:rsid w:val="69FA3BC2"/>
    <w:rsid w:val="6B6145C6"/>
    <w:rsid w:val="6B80766C"/>
    <w:rsid w:val="73C23123"/>
    <w:rsid w:val="73CC0062"/>
    <w:rsid w:val="73FD3C6F"/>
    <w:rsid w:val="7499002B"/>
    <w:rsid w:val="74FD1EC2"/>
    <w:rsid w:val="770B0EDC"/>
    <w:rsid w:val="773F4EBA"/>
    <w:rsid w:val="779149D8"/>
    <w:rsid w:val="78AA5A7F"/>
    <w:rsid w:val="7C436F29"/>
    <w:rsid w:val="7ED93E46"/>
    <w:rsid w:val="7F0D1D4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304EEB3"/>
  <w15:docId w15:val="{5D681553-3370-4BFE-9251-08B01D115C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iPriority="0"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0" w:qFormat="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26"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nhideWhenUsed/>
    <w:qFormat/>
    <w:pPr>
      <w:widowControl/>
    </w:pPr>
    <w:rPr>
      <w:rFonts w:ascii="宋体" w:eastAsia="Courier New" w:hAnsi="宋体"/>
      <w:kern w:val="0"/>
      <w:sz w:val="20"/>
    </w:rPr>
  </w:style>
  <w:style w:type="paragraph" w:styleId="a5">
    <w:name w:val="Date"/>
    <w:basedOn w:val="a"/>
    <w:next w:val="a"/>
    <w:link w:val="a6"/>
    <w:uiPriority w:val="99"/>
    <w:semiHidden/>
    <w:unhideWhenUsed/>
    <w:qFormat/>
    <w:pPr>
      <w:ind w:leftChars="2500" w:left="100"/>
    </w:pPr>
  </w:style>
  <w:style w:type="paragraph" w:styleId="a7">
    <w:name w:val="Balloon Text"/>
    <w:basedOn w:val="a"/>
    <w:link w:val="a8"/>
    <w:qFormat/>
    <w:rPr>
      <w:rFonts w:asciiTheme="minorHAnsi" w:eastAsiaTheme="minorEastAsia" w:hAnsiTheme="minorHAnsi" w:cstheme="minorBidi"/>
      <w:sz w:val="18"/>
      <w:szCs w:val="22"/>
    </w:rPr>
  </w:style>
  <w:style w:type="paragraph" w:styleId="a9">
    <w:name w:val="footer"/>
    <w:basedOn w:val="a"/>
    <w:link w:val="aa"/>
    <w:uiPriority w:val="99"/>
    <w:unhideWhenUsed/>
    <w:qFormat/>
    <w:pPr>
      <w:tabs>
        <w:tab w:val="center" w:pos="4153"/>
        <w:tab w:val="right" w:pos="8306"/>
      </w:tabs>
      <w:snapToGrid w:val="0"/>
      <w:jc w:val="left"/>
    </w:pPr>
    <w:rPr>
      <w:sz w:val="18"/>
      <w:szCs w:val="18"/>
    </w:rPr>
  </w:style>
  <w:style w:type="paragraph" w:styleId="ab">
    <w:name w:val="header"/>
    <w:basedOn w:val="a"/>
    <w:link w:val="ac"/>
    <w:uiPriority w:val="99"/>
    <w:unhideWhenUsed/>
    <w:qFormat/>
    <w:pPr>
      <w:pBdr>
        <w:bottom w:val="single" w:sz="6" w:space="1" w:color="auto"/>
      </w:pBdr>
      <w:tabs>
        <w:tab w:val="center" w:pos="4153"/>
        <w:tab w:val="right" w:pos="8306"/>
      </w:tabs>
      <w:snapToGrid w:val="0"/>
      <w:jc w:val="center"/>
    </w:pPr>
    <w:rPr>
      <w:sz w:val="18"/>
      <w:szCs w:val="18"/>
    </w:rPr>
  </w:style>
  <w:style w:type="paragraph" w:styleId="ad">
    <w:name w:val="Normal (Web)"/>
    <w:basedOn w:val="a"/>
    <w:uiPriority w:val="99"/>
    <w:semiHidden/>
    <w:unhideWhenUsed/>
    <w:qFormat/>
    <w:rPr>
      <w:sz w:val="24"/>
    </w:rPr>
  </w:style>
  <w:style w:type="character" w:customStyle="1" w:styleId="ac">
    <w:name w:val="页眉 字符"/>
    <w:basedOn w:val="a0"/>
    <w:link w:val="ab"/>
    <w:uiPriority w:val="99"/>
    <w:qFormat/>
    <w:rPr>
      <w:rFonts w:ascii="Times New Roman" w:eastAsia="宋体" w:hAnsi="Times New Roman" w:cs="Times New Roman"/>
      <w:sz w:val="18"/>
      <w:szCs w:val="18"/>
    </w:rPr>
  </w:style>
  <w:style w:type="character" w:customStyle="1" w:styleId="aa">
    <w:name w:val="页脚 字符"/>
    <w:basedOn w:val="a0"/>
    <w:link w:val="a9"/>
    <w:uiPriority w:val="99"/>
    <w:qFormat/>
    <w:rPr>
      <w:rFonts w:ascii="Times New Roman" w:eastAsia="宋体" w:hAnsi="Times New Roman" w:cs="Times New Roman"/>
      <w:sz w:val="18"/>
      <w:szCs w:val="18"/>
    </w:rPr>
  </w:style>
  <w:style w:type="character" w:customStyle="1" w:styleId="Char">
    <w:name w:val="纯文本 Char"/>
    <w:basedOn w:val="a0"/>
    <w:uiPriority w:val="99"/>
    <w:semiHidden/>
    <w:qFormat/>
    <w:rPr>
      <w:rFonts w:ascii="宋体" w:eastAsia="宋体" w:hAnsi="Courier New" w:cs="Courier New"/>
      <w:szCs w:val="21"/>
    </w:rPr>
  </w:style>
  <w:style w:type="character" w:customStyle="1" w:styleId="a4">
    <w:name w:val="纯文本 字符"/>
    <w:basedOn w:val="a0"/>
    <w:link w:val="a3"/>
    <w:qFormat/>
    <w:rPr>
      <w:rFonts w:ascii="宋体" w:eastAsia="Courier New" w:hAnsi="宋体" w:cs="Times New Roman"/>
      <w:kern w:val="0"/>
      <w:sz w:val="20"/>
      <w:szCs w:val="20"/>
    </w:rPr>
  </w:style>
  <w:style w:type="paragraph" w:styleId="ae">
    <w:name w:val="List Paragraph"/>
    <w:basedOn w:val="a"/>
    <w:uiPriority w:val="26"/>
    <w:qFormat/>
    <w:pPr>
      <w:widowControl/>
      <w:ind w:firstLine="420"/>
    </w:pPr>
    <w:rPr>
      <w:kern w:val="0"/>
      <w:szCs w:val="21"/>
    </w:rPr>
  </w:style>
  <w:style w:type="character" w:customStyle="1" w:styleId="Char0">
    <w:name w:val="批注框文本 Char"/>
    <w:basedOn w:val="a0"/>
    <w:qFormat/>
    <w:rPr>
      <w:sz w:val="18"/>
    </w:rPr>
  </w:style>
  <w:style w:type="character" w:customStyle="1" w:styleId="a8">
    <w:name w:val="批注框文本 字符"/>
    <w:basedOn w:val="a0"/>
    <w:link w:val="a7"/>
    <w:uiPriority w:val="99"/>
    <w:semiHidden/>
    <w:qFormat/>
    <w:rPr>
      <w:rFonts w:ascii="Times New Roman" w:eastAsia="宋体" w:hAnsi="Times New Roman" w:cs="Times New Roman"/>
      <w:sz w:val="18"/>
      <w:szCs w:val="18"/>
    </w:rPr>
  </w:style>
  <w:style w:type="character" w:customStyle="1" w:styleId="a6">
    <w:name w:val="日期 字符"/>
    <w:basedOn w:val="a0"/>
    <w:link w:val="a5"/>
    <w:uiPriority w:val="99"/>
    <w:semiHidden/>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3</Pages>
  <Words>171</Words>
  <Characters>980</Characters>
  <Application>Microsoft Office Word</Application>
  <DocSecurity>0</DocSecurity>
  <Lines>8</Lines>
  <Paragraphs>2</Paragraphs>
  <ScaleCrop>false</ScaleCrop>
  <Company>Administrator</Company>
  <LinksUpToDate>false</LinksUpToDate>
  <CharactersWithSpaces>1149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netuser</dc:creator>
  <cp:lastModifiedBy>潘潘</cp:lastModifiedBy>
  <cp:revision>10</cp:revision>
  <dcterms:created xsi:type="dcterms:W3CDTF">2018-06-21T07:57:00Z</dcterms:created>
  <dcterms:modified xsi:type="dcterms:W3CDTF">2025-09-26T06:14:00Z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783ECA5275A1431CA3392351297FD7AC</vt:lpwstr>
  </property>
  <property fmtid="{D5CDD505-2E9C-101B-9397-08002B2CF9AE}" pid="4" name="KSOTemplateDocerSaveRecord">
    <vt:lpwstr>eyJoZGlkIjoiNGU2YTI1NWEzZWNkNWI3OTFkNzZhNTRmYzViODIyNzgiLCJ1c2VySWQiOiIxNzA1NzAyNTY1In0=</vt:lpwstr>
  </property>
</Properties>
</file>