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5C26A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南方医科大学南方医院放疗科一批零星家具采购项目</w:t>
      </w:r>
    </w:p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36AA1754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10037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7"/>
        <w:gridCol w:w="1546"/>
        <w:gridCol w:w="2077"/>
        <w:gridCol w:w="1384"/>
        <w:gridCol w:w="1606"/>
        <w:gridCol w:w="1457"/>
        <w:gridCol w:w="1380"/>
      </w:tblGrid>
      <w:tr w14:paraId="3B7E0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587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1546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2077" w:type="dxa"/>
            <w:vAlign w:val="center"/>
          </w:tcPr>
          <w:p w14:paraId="6BC6FF1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规格</w:t>
            </w:r>
          </w:p>
        </w:tc>
        <w:tc>
          <w:tcPr>
            <w:tcW w:w="1384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606" w:type="dxa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</w:t>
            </w:r>
          </w:p>
        </w:tc>
        <w:tc>
          <w:tcPr>
            <w:tcW w:w="1457" w:type="dxa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  <w:tc>
          <w:tcPr>
            <w:tcW w:w="1380" w:type="dxa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备注</w:t>
            </w:r>
          </w:p>
        </w:tc>
      </w:tr>
      <w:tr w14:paraId="62148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1546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default"/>
                <w:spacing w:val="-7"/>
                <w:sz w:val="24"/>
                <w:lang w:val="en-US" w:eastAsia="zh-CN"/>
              </w:rPr>
              <w:t>储物柜</w:t>
            </w:r>
          </w:p>
        </w:tc>
        <w:tc>
          <w:tcPr>
            <w:tcW w:w="2077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default"/>
                <w:spacing w:val="-7"/>
                <w:sz w:val="24"/>
                <w:lang w:val="en-US" w:eastAsia="zh-CN"/>
              </w:rPr>
              <w:t>1824*500*2612</w:t>
            </w:r>
          </w:p>
        </w:tc>
        <w:tc>
          <w:tcPr>
            <w:tcW w:w="1384" w:type="dxa"/>
            <w:vAlign w:val="center"/>
          </w:tcPr>
          <w:p w14:paraId="63B307F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default"/>
                <w:spacing w:val="-7"/>
                <w:sz w:val="24"/>
                <w:lang w:val="en-US" w:eastAsia="zh-CN"/>
              </w:rPr>
              <w:t>1</w:t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t>组</w:t>
            </w:r>
          </w:p>
        </w:tc>
        <w:tc>
          <w:tcPr>
            <w:tcW w:w="1606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91E8D0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default"/>
                <w:spacing w:val="-7"/>
                <w:sz w:val="24"/>
                <w:lang w:val="en-US" w:eastAsia="zh-CN"/>
              </w:rPr>
              <w:t>直加机房定制木柜家具</w:t>
            </w:r>
          </w:p>
        </w:tc>
      </w:tr>
      <w:tr w14:paraId="2AD3E1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279B0CA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</w:t>
            </w:r>
          </w:p>
        </w:tc>
        <w:tc>
          <w:tcPr>
            <w:tcW w:w="1546" w:type="dxa"/>
            <w:vAlign w:val="center"/>
          </w:tcPr>
          <w:p w14:paraId="7364D5D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储物柜</w:t>
            </w:r>
          </w:p>
        </w:tc>
        <w:tc>
          <w:tcPr>
            <w:tcW w:w="2077" w:type="dxa"/>
            <w:vAlign w:val="center"/>
          </w:tcPr>
          <w:p w14:paraId="33A0CB1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1200*500*2927</w:t>
            </w:r>
          </w:p>
        </w:tc>
        <w:tc>
          <w:tcPr>
            <w:tcW w:w="1384" w:type="dxa"/>
            <w:vAlign w:val="center"/>
          </w:tcPr>
          <w:p w14:paraId="535F1F3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2组</w:t>
            </w:r>
          </w:p>
        </w:tc>
        <w:tc>
          <w:tcPr>
            <w:tcW w:w="1606" w:type="dxa"/>
            <w:vAlign w:val="center"/>
          </w:tcPr>
          <w:p w14:paraId="7E0B4C8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CBB28D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1C9CDBE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直加机房定制木柜家具</w:t>
            </w:r>
          </w:p>
        </w:tc>
      </w:tr>
      <w:tr w14:paraId="19FFF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146F3EF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</w:t>
            </w:r>
          </w:p>
        </w:tc>
        <w:tc>
          <w:tcPr>
            <w:tcW w:w="1546" w:type="dxa"/>
            <w:vAlign w:val="center"/>
          </w:tcPr>
          <w:p w14:paraId="6148B24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书柜</w:t>
            </w:r>
          </w:p>
        </w:tc>
        <w:tc>
          <w:tcPr>
            <w:tcW w:w="2077" w:type="dxa"/>
            <w:vAlign w:val="center"/>
          </w:tcPr>
          <w:p w14:paraId="115A24C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2980*350*1180</w:t>
            </w:r>
          </w:p>
        </w:tc>
        <w:tc>
          <w:tcPr>
            <w:tcW w:w="1384" w:type="dxa"/>
            <w:vAlign w:val="center"/>
          </w:tcPr>
          <w:p w14:paraId="713A29B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1组</w:t>
            </w:r>
          </w:p>
        </w:tc>
        <w:tc>
          <w:tcPr>
            <w:tcW w:w="1606" w:type="dxa"/>
            <w:vAlign w:val="center"/>
          </w:tcPr>
          <w:p w14:paraId="73FD0A9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8EB1AB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65AA64A4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肿瘤患儿活动室谈话室家具</w:t>
            </w:r>
          </w:p>
        </w:tc>
      </w:tr>
      <w:tr w14:paraId="7562E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2B6BDF01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4</w:t>
            </w:r>
          </w:p>
        </w:tc>
        <w:tc>
          <w:tcPr>
            <w:tcW w:w="1546" w:type="dxa"/>
            <w:vAlign w:val="center"/>
          </w:tcPr>
          <w:p w14:paraId="418293A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玩具柜</w:t>
            </w:r>
          </w:p>
        </w:tc>
        <w:tc>
          <w:tcPr>
            <w:tcW w:w="2077" w:type="dxa"/>
            <w:vAlign w:val="center"/>
          </w:tcPr>
          <w:p w14:paraId="1C54341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3050*350*880</w:t>
            </w:r>
          </w:p>
        </w:tc>
        <w:tc>
          <w:tcPr>
            <w:tcW w:w="1384" w:type="dxa"/>
            <w:vAlign w:val="center"/>
          </w:tcPr>
          <w:p w14:paraId="5969DC1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1组</w:t>
            </w:r>
          </w:p>
        </w:tc>
        <w:tc>
          <w:tcPr>
            <w:tcW w:w="1606" w:type="dxa"/>
            <w:vAlign w:val="center"/>
          </w:tcPr>
          <w:p w14:paraId="3B2C30E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4E5C732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414E9BF9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肿瘤患儿活动室谈话室家具</w:t>
            </w:r>
          </w:p>
        </w:tc>
      </w:tr>
      <w:tr w14:paraId="566D8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508DDA4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5</w:t>
            </w:r>
          </w:p>
        </w:tc>
        <w:tc>
          <w:tcPr>
            <w:tcW w:w="1546" w:type="dxa"/>
            <w:vAlign w:val="center"/>
          </w:tcPr>
          <w:p w14:paraId="23D0C50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圆桌</w:t>
            </w:r>
          </w:p>
        </w:tc>
        <w:tc>
          <w:tcPr>
            <w:tcW w:w="2077" w:type="dxa"/>
            <w:vAlign w:val="center"/>
          </w:tcPr>
          <w:p w14:paraId="64B7FD5A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Style w:val="12"/>
                <w:lang w:val="en-US" w:eastAsia="zh-CN" w:bidi="ar"/>
              </w:rPr>
              <w:t>￠700*750</w:t>
            </w:r>
          </w:p>
        </w:tc>
        <w:tc>
          <w:tcPr>
            <w:tcW w:w="1384" w:type="dxa"/>
            <w:vAlign w:val="center"/>
          </w:tcPr>
          <w:p w14:paraId="4D2E9ED6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1张</w:t>
            </w:r>
          </w:p>
        </w:tc>
        <w:tc>
          <w:tcPr>
            <w:tcW w:w="1606" w:type="dxa"/>
            <w:vAlign w:val="center"/>
          </w:tcPr>
          <w:p w14:paraId="5738356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52DD007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2E0CA45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肿瘤患儿活动室谈话室家具</w:t>
            </w:r>
          </w:p>
        </w:tc>
      </w:tr>
      <w:tr w14:paraId="0F2DB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080357D1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6</w:t>
            </w:r>
          </w:p>
        </w:tc>
        <w:tc>
          <w:tcPr>
            <w:tcW w:w="1546" w:type="dxa"/>
            <w:vAlign w:val="center"/>
          </w:tcPr>
          <w:p w14:paraId="4BB0023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椅子</w:t>
            </w:r>
          </w:p>
        </w:tc>
        <w:tc>
          <w:tcPr>
            <w:tcW w:w="2077" w:type="dxa"/>
            <w:vAlign w:val="center"/>
          </w:tcPr>
          <w:p w14:paraId="46C29BC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470*470*780</w:t>
            </w:r>
          </w:p>
        </w:tc>
        <w:tc>
          <w:tcPr>
            <w:tcW w:w="1384" w:type="dxa"/>
            <w:vAlign w:val="center"/>
          </w:tcPr>
          <w:p w14:paraId="464B8ED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4张</w:t>
            </w:r>
          </w:p>
        </w:tc>
        <w:tc>
          <w:tcPr>
            <w:tcW w:w="1606" w:type="dxa"/>
            <w:vAlign w:val="center"/>
          </w:tcPr>
          <w:p w14:paraId="4FEC9008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17BCDC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B2B0158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肿瘤患儿活动室谈话室家具</w:t>
            </w:r>
          </w:p>
        </w:tc>
      </w:tr>
      <w:tr w14:paraId="33995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548C6157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7</w:t>
            </w:r>
          </w:p>
        </w:tc>
        <w:tc>
          <w:tcPr>
            <w:tcW w:w="1546" w:type="dxa"/>
            <w:vAlign w:val="center"/>
          </w:tcPr>
          <w:p w14:paraId="6F8FCD6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鞋架</w:t>
            </w:r>
          </w:p>
        </w:tc>
        <w:tc>
          <w:tcPr>
            <w:tcW w:w="2077" w:type="dxa"/>
            <w:vAlign w:val="center"/>
          </w:tcPr>
          <w:p w14:paraId="5A3EFA8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长800</w:t>
            </w:r>
          </w:p>
        </w:tc>
        <w:tc>
          <w:tcPr>
            <w:tcW w:w="1384" w:type="dxa"/>
            <w:vAlign w:val="center"/>
          </w:tcPr>
          <w:p w14:paraId="03D678A9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2条</w:t>
            </w:r>
          </w:p>
        </w:tc>
        <w:tc>
          <w:tcPr>
            <w:tcW w:w="1606" w:type="dxa"/>
            <w:vAlign w:val="center"/>
          </w:tcPr>
          <w:p w14:paraId="4FF14501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7AF4C37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7FFAEA6A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肿瘤患儿活动室谈话室家具</w:t>
            </w:r>
          </w:p>
        </w:tc>
      </w:tr>
      <w:tr w14:paraId="1E0D5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5AA1341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8</w:t>
            </w:r>
          </w:p>
        </w:tc>
        <w:tc>
          <w:tcPr>
            <w:tcW w:w="1546" w:type="dxa"/>
            <w:vAlign w:val="center"/>
          </w:tcPr>
          <w:p w14:paraId="68BEB19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办公桌</w:t>
            </w:r>
          </w:p>
        </w:tc>
        <w:tc>
          <w:tcPr>
            <w:tcW w:w="2077" w:type="dxa"/>
            <w:vAlign w:val="center"/>
          </w:tcPr>
          <w:p w14:paraId="715F74E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1800*600*760</w:t>
            </w:r>
          </w:p>
        </w:tc>
        <w:tc>
          <w:tcPr>
            <w:tcW w:w="1384" w:type="dxa"/>
            <w:vAlign w:val="center"/>
          </w:tcPr>
          <w:p w14:paraId="43D2693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18张</w:t>
            </w:r>
          </w:p>
        </w:tc>
        <w:tc>
          <w:tcPr>
            <w:tcW w:w="1606" w:type="dxa"/>
            <w:vAlign w:val="center"/>
          </w:tcPr>
          <w:p w14:paraId="0A3678E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45567D9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06276435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七楼会议室办公桌家具</w:t>
            </w:r>
          </w:p>
        </w:tc>
      </w:tr>
      <w:tr w14:paraId="47C6F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587" w:type="dxa"/>
            <w:vAlign w:val="center"/>
          </w:tcPr>
          <w:p w14:paraId="756B1BD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9</w:t>
            </w:r>
          </w:p>
        </w:tc>
        <w:tc>
          <w:tcPr>
            <w:tcW w:w="1546" w:type="dxa"/>
            <w:vAlign w:val="center"/>
          </w:tcPr>
          <w:p w14:paraId="741E3B87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办公椅</w:t>
            </w:r>
          </w:p>
        </w:tc>
        <w:tc>
          <w:tcPr>
            <w:tcW w:w="2077" w:type="dxa"/>
            <w:vAlign w:val="center"/>
          </w:tcPr>
          <w:p w14:paraId="7626E388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400*400*880</w:t>
            </w:r>
          </w:p>
        </w:tc>
        <w:tc>
          <w:tcPr>
            <w:tcW w:w="1384" w:type="dxa"/>
            <w:vAlign w:val="center"/>
          </w:tcPr>
          <w:p w14:paraId="470F0BE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36张</w:t>
            </w:r>
          </w:p>
        </w:tc>
        <w:tc>
          <w:tcPr>
            <w:tcW w:w="1606" w:type="dxa"/>
            <w:vAlign w:val="center"/>
          </w:tcPr>
          <w:p w14:paraId="7FE7212C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6FAB9F8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5DBA1A2A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</w:rPr>
              <w:t>七楼会议室办公桌家具</w:t>
            </w:r>
          </w:p>
        </w:tc>
      </w:tr>
      <w:tr w14:paraId="0DAA3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7200" w:type="dxa"/>
            <w:gridSpan w:val="5"/>
            <w:vAlign w:val="center"/>
          </w:tcPr>
          <w:p w14:paraId="2079B88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b/>
                <w:bCs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pacing w:val="-7"/>
                <w:sz w:val="24"/>
                <w:lang w:val="en-US" w:eastAsia="zh-CN"/>
              </w:rPr>
              <w:t>合计</w:t>
            </w:r>
          </w:p>
        </w:tc>
        <w:tc>
          <w:tcPr>
            <w:tcW w:w="1457" w:type="dxa"/>
            <w:vAlign w:val="center"/>
          </w:tcPr>
          <w:p w14:paraId="2862A60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380" w:type="dxa"/>
            <w:vAlign w:val="center"/>
          </w:tcPr>
          <w:p w14:paraId="62297639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</w:rPr>
            </w:pPr>
          </w:p>
        </w:tc>
      </w:tr>
    </w:tbl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C317FF8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）已查阅并完全响应《附件1：放疗科直加机房定制木柜家具采购需求书、附件2：放疗科肿瘤患儿活动室谈话室家具采购需求书、附件3：消化楼七楼会议室办公桌家具采购需求书》及询价公告，并知悉项目详情。</w:t>
      </w:r>
      <w:bookmarkStart w:id="0" w:name="_GoBack"/>
      <w:bookmarkEnd w:id="0"/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75E305D"/>
    <w:rsid w:val="28E0312F"/>
    <w:rsid w:val="3C3B6DE4"/>
    <w:rsid w:val="40971BD9"/>
    <w:rsid w:val="41F20B4F"/>
    <w:rsid w:val="426B366F"/>
    <w:rsid w:val="51843BF1"/>
    <w:rsid w:val="58736B14"/>
    <w:rsid w:val="5E3F1C62"/>
    <w:rsid w:val="5EDC6FBF"/>
    <w:rsid w:val="5F8D0FA7"/>
    <w:rsid w:val="63057B12"/>
    <w:rsid w:val="646102C5"/>
    <w:rsid w:val="6CAC1C27"/>
    <w:rsid w:val="6F837FC0"/>
    <w:rsid w:val="702E59BB"/>
    <w:rsid w:val="709B0E7B"/>
    <w:rsid w:val="76C92CE3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  <w:style w:type="character" w:customStyle="1" w:styleId="12">
    <w:name w:val="font3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214</Characters>
  <TotalTime>3</TotalTime>
  <ScaleCrop>false</ScaleCrop>
  <LinksUpToDate>false</LinksUpToDate>
  <CharactersWithSpaces>217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2026-04-20T08:42:12Z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2052-12.1.0.25865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