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40DCF">
      <w:pPr>
        <w:widowControl/>
        <w:snapToGrid w:val="0"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报价表</w:t>
      </w:r>
    </w:p>
    <w:tbl>
      <w:tblPr>
        <w:tblStyle w:val="6"/>
        <w:tblW w:w="54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60"/>
        <w:gridCol w:w="875"/>
        <w:gridCol w:w="998"/>
        <w:gridCol w:w="790"/>
        <w:gridCol w:w="913"/>
        <w:gridCol w:w="658"/>
        <w:gridCol w:w="1070"/>
        <w:gridCol w:w="728"/>
        <w:gridCol w:w="797"/>
      </w:tblGrid>
      <w:tr w14:paraId="3A36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359" w:type="pct"/>
            <w:vAlign w:val="center"/>
          </w:tcPr>
          <w:p w14:paraId="0B22C152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950" w:type="pct"/>
            <w:vAlign w:val="center"/>
          </w:tcPr>
          <w:p w14:paraId="27511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472" w:type="pct"/>
            <w:vAlign w:val="center"/>
          </w:tcPr>
          <w:p w14:paraId="3C47ED1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数量/单位</w:t>
            </w:r>
          </w:p>
        </w:tc>
        <w:tc>
          <w:tcPr>
            <w:tcW w:w="539" w:type="pct"/>
            <w:vAlign w:val="center"/>
          </w:tcPr>
          <w:p w14:paraId="4D9629D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制造商全称</w:t>
            </w:r>
          </w:p>
        </w:tc>
        <w:tc>
          <w:tcPr>
            <w:tcW w:w="426" w:type="pct"/>
            <w:vAlign w:val="center"/>
          </w:tcPr>
          <w:p w14:paraId="0213E8C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品牌</w:t>
            </w:r>
          </w:p>
        </w:tc>
        <w:tc>
          <w:tcPr>
            <w:tcW w:w="493" w:type="pct"/>
            <w:vAlign w:val="center"/>
          </w:tcPr>
          <w:p w14:paraId="00B39F0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型号</w:t>
            </w:r>
          </w:p>
        </w:tc>
        <w:tc>
          <w:tcPr>
            <w:tcW w:w="355" w:type="pct"/>
            <w:vAlign w:val="center"/>
          </w:tcPr>
          <w:p w14:paraId="1C04E98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保修期（年）</w:t>
            </w:r>
          </w:p>
        </w:tc>
        <w:tc>
          <w:tcPr>
            <w:tcW w:w="578" w:type="pct"/>
            <w:vAlign w:val="center"/>
          </w:tcPr>
          <w:p w14:paraId="01158F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（保修期后每年）维保报价（元）</w:t>
            </w:r>
          </w:p>
        </w:tc>
        <w:tc>
          <w:tcPr>
            <w:tcW w:w="393" w:type="pct"/>
            <w:vAlign w:val="center"/>
          </w:tcPr>
          <w:p w14:paraId="4A65422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430" w:type="pct"/>
            <w:vAlign w:val="center"/>
          </w:tcPr>
          <w:p w14:paraId="5565659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总价</w:t>
            </w:r>
          </w:p>
          <w:p w14:paraId="3A6FF2C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（元）</w:t>
            </w:r>
          </w:p>
        </w:tc>
      </w:tr>
      <w:tr w14:paraId="0654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9" w:type="pct"/>
            <w:vAlign w:val="center"/>
          </w:tcPr>
          <w:p w14:paraId="1B38C9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950" w:type="pct"/>
            <w:vAlign w:val="center"/>
          </w:tcPr>
          <w:p w14:paraId="089233C5"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护理文书及AI辅助系统</w:t>
            </w:r>
          </w:p>
        </w:tc>
        <w:tc>
          <w:tcPr>
            <w:tcW w:w="472" w:type="pct"/>
            <w:vAlign w:val="center"/>
          </w:tcPr>
          <w:p w14:paraId="13FA9E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1套</w:t>
            </w:r>
          </w:p>
        </w:tc>
        <w:tc>
          <w:tcPr>
            <w:tcW w:w="539" w:type="pct"/>
            <w:vAlign w:val="center"/>
          </w:tcPr>
          <w:p w14:paraId="32EDFDB8"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DC49B3F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42247CF4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 w14:paraId="7E627E5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 w14:paraId="766AD3D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1DD0CF9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0C2491EE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3E6E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9" w:type="pct"/>
            <w:vAlign w:val="center"/>
          </w:tcPr>
          <w:p w14:paraId="063A05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bookmarkStart w:id="0" w:name="_GoBack" w:colFirst="2" w:colLast="2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950" w:type="pct"/>
            <w:vAlign w:val="center"/>
          </w:tcPr>
          <w:p w14:paraId="25D855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</w:rPr>
              <w:t>临床护理信息系统</w:t>
            </w:r>
          </w:p>
        </w:tc>
        <w:tc>
          <w:tcPr>
            <w:tcW w:w="472" w:type="pct"/>
            <w:vAlign w:val="center"/>
          </w:tcPr>
          <w:p w14:paraId="524ECB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1套</w:t>
            </w:r>
          </w:p>
        </w:tc>
        <w:tc>
          <w:tcPr>
            <w:tcW w:w="539" w:type="pct"/>
            <w:vAlign w:val="center"/>
          </w:tcPr>
          <w:p w14:paraId="122CD3EF"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B069E3B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4992BF7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 w14:paraId="6EA18BB3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 w14:paraId="79E57AA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10C9EB8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128E90FB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427C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59" w:type="pct"/>
            <w:vAlign w:val="center"/>
          </w:tcPr>
          <w:p w14:paraId="29E84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50" w:type="pct"/>
            <w:vAlign w:val="center"/>
          </w:tcPr>
          <w:p w14:paraId="656761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护理辅助决策平台</w:t>
            </w:r>
          </w:p>
        </w:tc>
        <w:tc>
          <w:tcPr>
            <w:tcW w:w="472" w:type="pct"/>
            <w:vAlign w:val="center"/>
          </w:tcPr>
          <w:p w14:paraId="6452D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1套</w:t>
            </w:r>
          </w:p>
        </w:tc>
        <w:tc>
          <w:tcPr>
            <w:tcW w:w="539" w:type="pct"/>
            <w:vAlign w:val="center"/>
          </w:tcPr>
          <w:p w14:paraId="52D026C5"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6EC999EF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059BD47E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 w14:paraId="3AC132D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 w14:paraId="5A00303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338A5FA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31D6A7A3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bookmarkEnd w:id="0"/>
      <w:tr w14:paraId="6506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59" w:type="pct"/>
            <w:shd w:val="clear" w:color="auto" w:fill="auto"/>
            <w:vAlign w:val="center"/>
          </w:tcPr>
          <w:p w14:paraId="2C2FB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FE84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移动护理系统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617E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1套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090C8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6" w:type="pct"/>
            <w:vAlign w:val="center"/>
          </w:tcPr>
          <w:p w14:paraId="66F4809C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5E2F6F2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 w14:paraId="2AFE299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 w14:paraId="517AD99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 w14:paraId="5CB962A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406CCF11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2963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10" w:type="pct"/>
            <w:gridSpan w:val="2"/>
            <w:vAlign w:val="center"/>
          </w:tcPr>
          <w:p w14:paraId="6914E2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3689" w:type="pct"/>
            <w:gridSpan w:val="8"/>
            <w:vAlign w:val="center"/>
          </w:tcPr>
          <w:p w14:paraId="56C5AC1F"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总价金额：￥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  <w:lang w:bidi="ar"/>
              </w:rPr>
              <w:t xml:space="preserve">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元； 大写：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  <w:lang w:bidi="ar"/>
              </w:rPr>
              <w:t xml:space="preserve">       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 xml:space="preserve"> 元整</w:t>
            </w:r>
          </w:p>
        </w:tc>
      </w:tr>
    </w:tbl>
    <w:p w14:paraId="084AD48C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38"/>
    <w:rsid w:val="007509DB"/>
    <w:rsid w:val="007E2038"/>
    <w:rsid w:val="00E547E2"/>
    <w:rsid w:val="095232B9"/>
    <w:rsid w:val="198A452D"/>
    <w:rsid w:val="2249769D"/>
    <w:rsid w:val="29A10A40"/>
    <w:rsid w:val="3580304A"/>
    <w:rsid w:val="39435B75"/>
    <w:rsid w:val="3C0741DB"/>
    <w:rsid w:val="42B6252A"/>
    <w:rsid w:val="47E92F7C"/>
    <w:rsid w:val="649841E3"/>
    <w:rsid w:val="691C78AC"/>
    <w:rsid w:val="6A1F08DB"/>
    <w:rsid w:val="70AD5618"/>
    <w:rsid w:val="75C953C4"/>
    <w:rsid w:val="7BB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semiHidden/>
    <w:unhideWhenUsed/>
    <w:qFormat/>
    <w:uiPriority w:val="0"/>
    <w:pPr>
      <w:widowControl/>
      <w:spacing w:after="0" w:line="360" w:lineRule="auto"/>
      <w:ind w:left="0" w:leftChars="0"/>
    </w:pPr>
    <w:rPr>
      <w:rFonts w:ascii="仿宋_GB2312" w:hAnsi="仿宋_GB2312"/>
      <w:sz w:val="24"/>
    </w:r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151</Characters>
  <Lines>88</Lines>
  <Paragraphs>43</Paragraphs>
  <TotalTime>0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2026-04-20T06:29:00Z</dcterms:created>
  <dc:creator>GC</dc:creator>
  <cp:lastModifiedBy>gc</cp:lastModifiedBy>
  <dcterms:modified xsi:type="dcterms:W3CDTF">2026-08-04T08:05:00Z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eyJoZGlkIjoiODE3NThmN2I5ODJmNWM2MTYyYmMxMjhlZTFmN2ZlMWQiLCJ1c2VySWQiOiIyOTkyNjAyNDkifQ==</vt:lpwstr>
  </property>
  <property fmtid="{D5CDD505-2E9C-101B-9397-08002B2CF9AE}" pid="4" name="ICV">
    <vt:lpwstr>B46AA0C4DA6246B28E1EC3422B8B4960_12</vt:lpwstr>
  </property>
</Properties>
</file>