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10BAC">
      <w:pPr>
        <w:spacing w:line="360" w:lineRule="auto"/>
        <w:ind w:left="40" w:leftChars="-67" w:hanging="181" w:hangingChars="50"/>
        <w:rPr>
          <w:rFonts w:hint="eastAsia" w:ascii="宋体" w:hAnsi="宋体" w:eastAsia="宋体" w:cs="宋体"/>
          <w:b/>
          <w:bCs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附件</w:t>
      </w: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3</w:t>
      </w:r>
    </w:p>
    <w:p w14:paraId="2436F2A1">
      <w:pPr>
        <w:spacing w:line="360" w:lineRule="auto"/>
        <w:jc w:val="center"/>
        <w:rPr>
          <w:rFonts w:ascii="方正小标宋简体" w:hAnsi="方正小标宋简体"/>
          <w:b/>
          <w:bCs w:val="0"/>
          <w:sz w:val="32"/>
          <w:szCs w:val="32"/>
        </w:rPr>
      </w:pPr>
      <w:r>
        <w:rPr>
          <w:rFonts w:ascii="方正小标宋简体" w:hAnsi="方正小标宋简体"/>
          <w:b/>
          <w:bCs w:val="0"/>
          <w:sz w:val="44"/>
          <w:szCs w:val="44"/>
        </w:rPr>
        <w:t>报价表</w:t>
      </w:r>
    </w:p>
    <w:p w14:paraId="71AC667E">
      <w:pPr>
        <w:spacing w:line="360" w:lineRule="auto"/>
        <w:rPr>
          <w:rFonts w:hint="eastAsia" w:ascii="宋体" w:hAnsi="宋体"/>
          <w:bCs/>
          <w:spacing w:val="28"/>
          <w:sz w:val="32"/>
          <w:szCs w:val="32"/>
        </w:rPr>
      </w:pPr>
    </w:p>
    <w:p w14:paraId="661DC20B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项目名称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27053D8C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联系人姓名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097068EF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联系人电话：</w:t>
      </w:r>
    </w:p>
    <w:p w14:paraId="727A50E0">
      <w:pPr>
        <w:spacing w:line="360" w:lineRule="auto"/>
        <w:rPr>
          <w:rFonts w:hint="eastAsia" w:ascii="宋体" w:hAnsi="宋体" w:eastAsia="宋体"/>
          <w:bCs/>
          <w:sz w:val="32"/>
          <w:szCs w:val="32"/>
          <w:lang w:eastAsia="zh-CN"/>
        </w:rPr>
      </w:pPr>
      <w:r>
        <w:rPr>
          <w:rFonts w:hint="eastAsia" w:ascii="宋体" w:hAnsi="宋体"/>
          <w:bCs/>
          <w:sz w:val="32"/>
          <w:szCs w:val="32"/>
        </w:rPr>
        <w:t>联系人邮箱</w:t>
      </w:r>
      <w:r>
        <w:rPr>
          <w:rFonts w:hint="eastAsia" w:ascii="宋体" w:hAnsi="宋体"/>
          <w:bCs/>
          <w:sz w:val="32"/>
          <w:szCs w:val="32"/>
          <w:lang w:eastAsia="zh-CN"/>
        </w:rPr>
        <w:t>：</w:t>
      </w:r>
    </w:p>
    <w:p w14:paraId="49550D22">
      <w:pPr>
        <w:spacing w:line="360" w:lineRule="auto"/>
        <w:rPr>
          <w:rFonts w:ascii="宋体" w:hAnsi="宋体"/>
          <w:bCs/>
          <w:sz w:val="32"/>
          <w:szCs w:val="32"/>
          <w:u w:val="single"/>
        </w:rPr>
      </w:pPr>
      <w:r>
        <w:rPr>
          <w:rFonts w:hint="eastAsia" w:ascii="宋体" w:hAnsi="宋体"/>
          <w:bCs/>
          <w:sz w:val="32"/>
          <w:szCs w:val="32"/>
        </w:rPr>
        <w:t>供应商名称：</w:t>
      </w:r>
    </w:p>
    <w:p w14:paraId="3BBA9B5F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0D1AC155">
      <w:pPr>
        <w:pStyle w:val="2"/>
      </w:pPr>
      <w:r>
        <w:t xml:space="preserve"> </w:t>
      </w:r>
    </w:p>
    <w:tbl>
      <w:tblPr>
        <w:tblStyle w:val="7"/>
        <w:tblW w:w="9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029"/>
      </w:tblGrid>
      <w:tr w14:paraId="38C6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72EB4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总报价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FDF98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大写：人民币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 w:val="32"/>
                <w:szCs w:val="32"/>
              </w:rPr>
              <w:t>元</w:t>
            </w:r>
          </w:p>
          <w:p w14:paraId="2BAAD6F9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（小写：¥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sz w:val="32"/>
                <w:szCs w:val="32"/>
              </w:rPr>
              <w:t>）</w:t>
            </w:r>
          </w:p>
        </w:tc>
      </w:tr>
      <w:tr w14:paraId="0B1AB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4A4A7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122EB"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2883483B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47E4F401">
      <w:pPr>
        <w:pStyle w:val="3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468DE570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156E5194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456AACEC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1"/>
          <w:szCs w:val="21"/>
        </w:rPr>
        <w:t xml:space="preserve"> </w:t>
      </w:r>
    </w:p>
    <w:p w14:paraId="36E64962">
      <w:pPr>
        <w:pStyle w:val="4"/>
        <w:ind w:left="434" w:leftChars="0" w:hanging="434" w:hangingChars="181"/>
        <w:rPr>
          <w:rFonts w:hint="eastAsia" w:hAnsi="宋体" w:eastAsia="宋体" w:cs="Times New Roman"/>
          <w:sz w:val="24"/>
          <w:szCs w:val="24"/>
        </w:rPr>
      </w:pPr>
      <w:r>
        <w:rPr>
          <w:rFonts w:hint="eastAsia" w:hAnsi="宋体" w:eastAsia="宋体" w:cs="Times New Roman"/>
          <w:sz w:val="24"/>
          <w:szCs w:val="24"/>
        </w:rPr>
        <w:t>注：</w:t>
      </w:r>
    </w:p>
    <w:p w14:paraId="2DC6D728">
      <w:pPr>
        <w:pStyle w:val="4"/>
        <w:ind w:left="232" w:leftChars="0" w:hanging="232" w:hangingChars="97"/>
        <w:rPr>
          <w:rFonts w:hint="eastAsia" w:hAnsi="宋体" w:eastAsia="宋体" w:cs="Times New Roman"/>
          <w:sz w:val="24"/>
          <w:szCs w:val="24"/>
        </w:rPr>
      </w:pPr>
      <w:r>
        <w:rPr>
          <w:rFonts w:hint="eastAsia" w:hAnsi="宋体" w:eastAsia="宋体" w:cs="Times New Roman"/>
          <w:sz w:val="24"/>
          <w:szCs w:val="24"/>
        </w:rPr>
        <w:t>1.填写此表时不得改变表格的形式。如有其他特殊说明事项，可在“备注”栏内明确表述。</w:t>
      </w:r>
    </w:p>
    <w:p w14:paraId="57D0A53C">
      <w:pPr>
        <w:pStyle w:val="4"/>
        <w:ind w:left="232" w:leftChars="0" w:hanging="232" w:hangingChars="97"/>
        <w:rPr>
          <w:rFonts w:hint="eastAsia" w:hAnsi="宋体" w:eastAsia="宋体" w:cs="Times New Roman"/>
          <w:sz w:val="24"/>
          <w:szCs w:val="24"/>
        </w:rPr>
      </w:pPr>
      <w:r>
        <w:rPr>
          <w:rFonts w:hint="eastAsia" w:hAnsi="宋体" w:eastAsia="宋体" w:cs="Times New Roman"/>
          <w:sz w:val="24"/>
          <w:szCs w:val="24"/>
        </w:rPr>
        <w:t>2.温馨提示：中文大写金额用汉字表述，如壹、贰、叁、肆、伍、陆、柒、捌、玖、拾、佰、仟、万、亿、元、角、分、零、整（正）等。</w:t>
      </w:r>
    </w:p>
    <w:p w14:paraId="67C42F4B">
      <w:bookmarkStart w:id="0" w:name="_GoBack"/>
      <w:bookmarkEnd w:id="0"/>
    </w:p>
    <w:sectPr>
      <w:footerReference r:id="rId3" w:type="default"/>
      <w:pgSz w:w="11906" w:h="16838"/>
      <w:pgMar w:top="993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FA05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B9CD0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B9CD0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MDgxMWY3MDQ5MDQyOTcxOWI4MTViMTUwZTlkZjUifQ=="/>
  </w:docVars>
  <w:rsids>
    <w:rsidRoot w:val="00000000"/>
    <w:rsid w:val="0DC45B80"/>
    <w:rsid w:val="6FA6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100" w:beforeAutospacing="1" w:after="120"/>
      <w:outlineLvl w:val="1"/>
    </w:pPr>
    <w:rPr>
      <w:rFonts w:ascii="Arial" w:hAnsi="Arial" w:eastAsia="华文楷体"/>
      <w:b/>
      <w:bCs/>
      <w:color w:val="800080"/>
      <w:kern w:val="0"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kern w:val="0"/>
      <w:sz w:val="20"/>
      <w:szCs w:val="20"/>
    </w:rPr>
  </w:style>
  <w:style w:type="paragraph" w:styleId="4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列出段落2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174</Characters>
  <Lines>0</Lines>
  <Paragraphs>0</Paragraphs>
  <TotalTime>0</TotalTime>
  <ScaleCrop>false</ScaleCrop>
  <LinksUpToDate>false</LinksUpToDate>
  <CharactersWithSpaces>227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2024-03-01T07:04:00Z</dcterms:created>
  <dc:creator>Administrator</dc:creator>
  <cp:lastModifiedBy>广东省人民医院</cp:lastModifiedBy>
  <dcterms:modified xsi:type="dcterms:W3CDTF">2026-06-30T06:57:04Z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87891315D5984F03A628C00986E7F80E_13</vt:lpwstr>
  </property>
  <property fmtid="{D5CDD505-2E9C-101B-9397-08002B2CF9AE}" pid="4" name="KSOTemplateDocerSaveRecord">
    <vt:lpwstr>eyJoZGlkIjoiNDMzY2NkMDc3NjIzNmIxYjBlOGU4NDg3Y2Q3NDJiOWIiLCJ1c2VySWQiOiIxOTk0MzQ4NDkifQ==</vt:lpwstr>
  </property>
</Properties>
</file>