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7EB8F" w14:textId="77777777" w:rsidR="00EB52E3" w:rsidRDefault="008C5F01">
      <w:pPr>
        <w:spacing w:line="640" w:lineRule="exact"/>
        <w:jc w:val="center"/>
        <w:rPr>
          <w:rFonts w:ascii="方正小标宋简体" w:eastAsia="方正小标宋简体" w:hAnsi="方正小标宋简体" w:cs="方正小标宋简体"/>
          <w:spacing w:val="-1"/>
          <w:sz w:val="44"/>
          <w:szCs w:val="44"/>
        </w:rPr>
      </w:pPr>
      <w:r>
        <w:rPr>
          <w:rFonts w:ascii="方正小标宋简体" w:eastAsia="方正小标宋简体" w:hAnsi="方正小标宋简体" w:cs="方正小标宋简体" w:hint="eastAsia"/>
          <w:spacing w:val="-1"/>
          <w:sz w:val="44"/>
          <w:szCs w:val="44"/>
        </w:rPr>
        <w:t>佛山市妇幼保健院禅城院区大门口商铺</w:t>
      </w:r>
    </w:p>
    <w:p w14:paraId="6BB2D3B5" w14:textId="77777777" w:rsidR="00EB52E3" w:rsidRDefault="008C5F01">
      <w:pPr>
        <w:spacing w:line="640" w:lineRule="exact"/>
        <w:jc w:val="center"/>
        <w:rPr>
          <w:rFonts w:ascii="方正小标宋简体" w:eastAsia="方正小标宋简体" w:hAnsi="方正小标宋简体" w:cs="方正小标宋简体"/>
          <w:spacing w:val="-1"/>
          <w:sz w:val="44"/>
          <w:szCs w:val="44"/>
        </w:rPr>
      </w:pPr>
      <w:r>
        <w:rPr>
          <w:rFonts w:ascii="方正小标宋简体" w:eastAsia="方正小标宋简体" w:hAnsi="方正小标宋简体" w:cs="方正小标宋简体" w:hint="eastAsia"/>
          <w:spacing w:val="-1"/>
          <w:sz w:val="44"/>
          <w:szCs w:val="44"/>
        </w:rPr>
        <w:t>公开招租调研</w:t>
      </w:r>
    </w:p>
    <w:p w14:paraId="04D917BE" w14:textId="77777777" w:rsidR="00EB52E3" w:rsidRDefault="00EB52E3">
      <w:pPr>
        <w:spacing w:line="640" w:lineRule="exact"/>
        <w:jc w:val="center"/>
        <w:rPr>
          <w:rFonts w:ascii="方正小标宋简体" w:eastAsia="方正小标宋简体" w:hAnsi="方正小标宋简体" w:cs="方正小标宋简体"/>
          <w:spacing w:val="-1"/>
          <w:sz w:val="44"/>
          <w:szCs w:val="44"/>
        </w:rPr>
      </w:pPr>
    </w:p>
    <w:p w14:paraId="30342404" w14:textId="77777777" w:rsidR="00EB52E3" w:rsidRDefault="008C5F01">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我院计划对禅城院区大门口商铺（建筑面积合计51.04平方米）开展公开招租工作。该商铺拟以便利店模式运营，主要销售日用品、百货、食品等商品，旨在为院内患者及职工提供生活便利。根据佛山市财政局批复要求，本次招租的月租金底价不低于13883元。为深入了解市场行情，合理制定招租方案，现面向社会公开征集市场调研资料，诚邀符合资格条件的潜在承租人提交相关资料参与调研。</w:t>
      </w:r>
    </w:p>
    <w:p w14:paraId="4B415ABC" w14:textId="77777777" w:rsidR="00EB52E3" w:rsidRDefault="008C5F01">
      <w:pPr>
        <w:spacing w:line="540" w:lineRule="exact"/>
        <w:ind w:firstLineChars="200" w:firstLine="640"/>
        <w:rPr>
          <w:rFonts w:ascii="仿宋" w:eastAsia="仿宋" w:hAnsi="仿宋" w:cs="仿宋"/>
          <w:b/>
          <w:sz w:val="32"/>
          <w:szCs w:val="32"/>
        </w:rPr>
      </w:pPr>
      <w:r>
        <w:rPr>
          <w:rFonts w:ascii="仿宋" w:eastAsia="仿宋" w:hAnsi="仿宋" w:cs="仿宋" w:hint="eastAsia"/>
          <w:sz w:val="32"/>
          <w:szCs w:val="32"/>
        </w:rPr>
        <w:t>一、</w:t>
      </w:r>
      <w:r>
        <w:rPr>
          <w:rFonts w:ascii="仿宋" w:eastAsia="仿宋" w:hAnsi="仿宋" w:cs="仿宋" w:hint="eastAsia"/>
          <w:b/>
          <w:sz w:val="32"/>
          <w:szCs w:val="32"/>
        </w:rPr>
        <w:t>拟出租标的有关情况</w:t>
      </w:r>
    </w:p>
    <w:tbl>
      <w:tblPr>
        <w:tblW w:w="9215"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02"/>
        <w:gridCol w:w="1701"/>
        <w:gridCol w:w="5812"/>
      </w:tblGrid>
      <w:tr w:rsidR="00EB52E3" w14:paraId="5D39BF86" w14:textId="77777777">
        <w:trPr>
          <w:trHeight w:val="454"/>
        </w:trPr>
        <w:tc>
          <w:tcPr>
            <w:tcW w:w="1702" w:type="dxa"/>
            <w:shd w:val="clear" w:color="auto" w:fill="E1EDFE"/>
            <w:vAlign w:val="center"/>
          </w:tcPr>
          <w:p w14:paraId="5CFAA6C2" w14:textId="77777777" w:rsidR="00EB52E3" w:rsidRDefault="008C5F01">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标的名称</w:t>
            </w:r>
          </w:p>
        </w:tc>
        <w:tc>
          <w:tcPr>
            <w:tcW w:w="7513" w:type="dxa"/>
            <w:gridSpan w:val="2"/>
            <w:shd w:val="clear" w:color="auto" w:fill="FAFAFA"/>
            <w:vAlign w:val="center"/>
          </w:tcPr>
          <w:p w14:paraId="06B82479" w14:textId="77777777" w:rsidR="00EB52E3" w:rsidRDefault="008C5F01">
            <w:pPr>
              <w:spacing w:line="540" w:lineRule="exact"/>
              <w:rPr>
                <w:rFonts w:asciiTheme="minorEastAsia" w:eastAsiaTheme="minorEastAsia" w:hAnsiTheme="minorEastAsia"/>
                <w:sz w:val="24"/>
                <w:szCs w:val="24"/>
              </w:rPr>
            </w:pPr>
            <w:r>
              <w:rPr>
                <w:rFonts w:ascii="宋体" w:hAnsi="宋体" w:cs="宋体" w:hint="eastAsia"/>
                <w:spacing w:val="-1"/>
                <w:sz w:val="24"/>
                <w:szCs w:val="24"/>
              </w:rPr>
              <w:t>2025年禅城院区大门口</w:t>
            </w:r>
            <w:r>
              <w:rPr>
                <w:rFonts w:asciiTheme="minorEastAsia" w:eastAsiaTheme="minorEastAsia" w:hAnsiTheme="minorEastAsia" w:cs="宋体" w:hint="eastAsia"/>
                <w:sz w:val="24"/>
                <w:szCs w:val="24"/>
                <w:shd w:val="clear" w:color="auto" w:fill="FAFAFA"/>
              </w:rPr>
              <w:t>商铺</w:t>
            </w:r>
          </w:p>
        </w:tc>
      </w:tr>
      <w:tr w:rsidR="00EB52E3" w14:paraId="12BFE2CC" w14:textId="77777777">
        <w:trPr>
          <w:trHeight w:val="583"/>
        </w:trPr>
        <w:tc>
          <w:tcPr>
            <w:tcW w:w="1702" w:type="dxa"/>
            <w:vMerge w:val="restart"/>
            <w:shd w:val="clear" w:color="auto" w:fill="E1EDFE"/>
            <w:vAlign w:val="center"/>
          </w:tcPr>
          <w:p w14:paraId="7BFE6B5C" w14:textId="77777777" w:rsidR="00EB52E3" w:rsidRDefault="008C5F01">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标的</w:t>
            </w:r>
            <w:r>
              <w:rPr>
                <w:rFonts w:asciiTheme="minorEastAsia" w:eastAsiaTheme="minorEastAsia" w:hAnsiTheme="minorEastAsia"/>
                <w:b/>
                <w:kern w:val="0"/>
                <w:sz w:val="24"/>
                <w:szCs w:val="24"/>
              </w:rPr>
              <w:t>基本情况</w:t>
            </w:r>
          </w:p>
        </w:tc>
        <w:tc>
          <w:tcPr>
            <w:tcW w:w="7513" w:type="dxa"/>
            <w:gridSpan w:val="2"/>
            <w:shd w:val="clear" w:color="auto" w:fill="FAFAFA"/>
            <w:vAlign w:val="center"/>
          </w:tcPr>
          <w:p w14:paraId="75B5D72D" w14:textId="77777777" w:rsidR="00EB52E3" w:rsidRDefault="008C5F01">
            <w:pPr>
              <w:spacing w:line="540" w:lineRule="exact"/>
              <w:jc w:val="left"/>
              <w:rPr>
                <w:rFonts w:asciiTheme="minorEastAsia" w:eastAsiaTheme="minorEastAsia" w:hAnsiTheme="minorEastAsia"/>
                <w:kern w:val="0"/>
                <w:sz w:val="24"/>
                <w:szCs w:val="24"/>
              </w:rPr>
            </w:pPr>
            <w:r>
              <w:rPr>
                <w:rFonts w:asciiTheme="minorEastAsia" w:eastAsiaTheme="minorEastAsia" w:hAnsiTheme="minorEastAsia" w:cs="宋体" w:hint="eastAsia"/>
                <w:spacing w:val="-1"/>
                <w:sz w:val="24"/>
                <w:szCs w:val="24"/>
              </w:rPr>
              <w:t>建筑面积合计51.04平方米</w:t>
            </w:r>
            <w:r>
              <w:rPr>
                <w:rFonts w:asciiTheme="minorEastAsia" w:eastAsiaTheme="minorEastAsia" w:hAnsiTheme="minorEastAsia" w:cs="宋体" w:hint="eastAsia"/>
                <w:sz w:val="24"/>
                <w:szCs w:val="24"/>
                <w:shd w:val="clear" w:color="auto" w:fill="FAFAFA"/>
              </w:rPr>
              <w:t>，租赁场地用途为商业</w:t>
            </w:r>
          </w:p>
        </w:tc>
      </w:tr>
      <w:tr w:rsidR="00EB52E3" w14:paraId="502BBCA9" w14:textId="77777777">
        <w:trPr>
          <w:trHeight w:val="513"/>
        </w:trPr>
        <w:tc>
          <w:tcPr>
            <w:tcW w:w="1702" w:type="dxa"/>
            <w:vMerge/>
            <w:shd w:val="clear" w:color="auto" w:fill="E1EDFE"/>
            <w:vAlign w:val="center"/>
          </w:tcPr>
          <w:p w14:paraId="0EE88CD0" w14:textId="77777777" w:rsidR="00EB52E3" w:rsidRDefault="00EB52E3">
            <w:pPr>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3145211D"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拟出租期限</w:t>
            </w:r>
          </w:p>
        </w:tc>
        <w:tc>
          <w:tcPr>
            <w:tcW w:w="5812" w:type="dxa"/>
            <w:tcBorders>
              <w:left w:val="single" w:sz="4" w:space="0" w:color="auto"/>
            </w:tcBorders>
            <w:shd w:val="clear" w:color="auto" w:fill="FAFAFA"/>
            <w:vAlign w:val="center"/>
          </w:tcPr>
          <w:p w14:paraId="270AE457"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三年</w:t>
            </w:r>
          </w:p>
        </w:tc>
      </w:tr>
      <w:tr w:rsidR="00EB52E3" w14:paraId="53E1D79D" w14:textId="77777777">
        <w:trPr>
          <w:trHeight w:val="498"/>
        </w:trPr>
        <w:tc>
          <w:tcPr>
            <w:tcW w:w="1702" w:type="dxa"/>
            <w:vMerge/>
            <w:shd w:val="clear" w:color="auto" w:fill="E1EDFE"/>
            <w:vAlign w:val="center"/>
          </w:tcPr>
          <w:p w14:paraId="5720397F" w14:textId="77777777" w:rsidR="00EB52E3" w:rsidRDefault="00EB52E3">
            <w:pPr>
              <w:keepNext/>
              <w:keepLines/>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53F73CF5"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权属人</w:t>
            </w:r>
          </w:p>
        </w:tc>
        <w:tc>
          <w:tcPr>
            <w:tcW w:w="5812" w:type="dxa"/>
            <w:tcBorders>
              <w:left w:val="single" w:sz="4" w:space="0" w:color="auto"/>
            </w:tcBorders>
            <w:shd w:val="clear" w:color="auto" w:fill="FAFAFA"/>
            <w:vAlign w:val="center"/>
          </w:tcPr>
          <w:p w14:paraId="68D3BB33"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佛山市妇幼保健院</w:t>
            </w:r>
          </w:p>
        </w:tc>
      </w:tr>
      <w:tr w:rsidR="00EB52E3" w14:paraId="23F5F045" w14:textId="77777777">
        <w:trPr>
          <w:trHeight w:val="454"/>
        </w:trPr>
        <w:tc>
          <w:tcPr>
            <w:tcW w:w="1702" w:type="dxa"/>
            <w:shd w:val="clear" w:color="auto" w:fill="E1EDFE"/>
            <w:vAlign w:val="center"/>
          </w:tcPr>
          <w:p w14:paraId="509617EF" w14:textId="77777777" w:rsidR="00EB52E3" w:rsidRDefault="008C5F01">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出租形式</w:t>
            </w:r>
          </w:p>
        </w:tc>
        <w:tc>
          <w:tcPr>
            <w:tcW w:w="7513" w:type="dxa"/>
            <w:gridSpan w:val="2"/>
            <w:shd w:val="clear" w:color="auto" w:fill="FAFAFA"/>
            <w:vAlign w:val="center"/>
          </w:tcPr>
          <w:p w14:paraId="405B2609" w14:textId="77777777" w:rsidR="00EB52E3" w:rsidRDefault="008C5F01">
            <w:pPr>
              <w:spacing w:line="540" w:lineRule="exact"/>
              <w:rPr>
                <w:rFonts w:asciiTheme="minorEastAsia" w:eastAsiaTheme="minorEastAsia" w:hAnsiTheme="minorEastAsia"/>
                <w:sz w:val="24"/>
                <w:szCs w:val="24"/>
              </w:rPr>
            </w:pPr>
            <w:r>
              <w:rPr>
                <w:rFonts w:asciiTheme="minorEastAsia" w:eastAsiaTheme="minorEastAsia" w:hAnsiTheme="minorEastAsia" w:hint="eastAsia"/>
                <w:kern w:val="0"/>
                <w:sz w:val="24"/>
                <w:szCs w:val="24"/>
              </w:rPr>
              <w:t>整体出租</w:t>
            </w:r>
          </w:p>
        </w:tc>
      </w:tr>
      <w:tr w:rsidR="00EB52E3" w14:paraId="1C9168C3" w14:textId="77777777">
        <w:trPr>
          <w:trHeight w:val="90"/>
        </w:trPr>
        <w:tc>
          <w:tcPr>
            <w:tcW w:w="1702" w:type="dxa"/>
            <w:shd w:val="clear" w:color="auto" w:fill="E1EDFE"/>
            <w:vAlign w:val="center"/>
          </w:tcPr>
          <w:p w14:paraId="4CDC58A5" w14:textId="77777777" w:rsidR="00EB52E3" w:rsidRDefault="008C5F01">
            <w:pPr>
              <w:spacing w:line="540" w:lineRule="exact"/>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现状描述</w:t>
            </w:r>
          </w:p>
        </w:tc>
        <w:tc>
          <w:tcPr>
            <w:tcW w:w="7513" w:type="dxa"/>
            <w:gridSpan w:val="2"/>
            <w:shd w:val="clear" w:color="auto" w:fill="FAFAFA"/>
            <w:vAlign w:val="center"/>
          </w:tcPr>
          <w:p w14:paraId="19BAFBCA"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临街首层商铺，人流量大，地理位置优越</w:t>
            </w:r>
          </w:p>
        </w:tc>
      </w:tr>
      <w:tr w:rsidR="00EB52E3" w14:paraId="24B6E6F9" w14:textId="77777777">
        <w:trPr>
          <w:trHeight w:val="454"/>
        </w:trPr>
        <w:tc>
          <w:tcPr>
            <w:tcW w:w="1702" w:type="dxa"/>
            <w:shd w:val="clear" w:color="auto" w:fill="E1EDFE"/>
            <w:vAlign w:val="center"/>
          </w:tcPr>
          <w:p w14:paraId="1C1D67CE" w14:textId="77777777" w:rsidR="00EB52E3" w:rsidRDefault="008C5F01">
            <w:pPr>
              <w:spacing w:line="540" w:lineRule="exact"/>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坐落位置</w:t>
            </w:r>
          </w:p>
        </w:tc>
        <w:tc>
          <w:tcPr>
            <w:tcW w:w="7513" w:type="dxa"/>
            <w:gridSpan w:val="2"/>
            <w:shd w:val="clear" w:color="auto" w:fill="FAFAFA"/>
            <w:vAlign w:val="center"/>
          </w:tcPr>
          <w:p w14:paraId="4A770439"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佛山市禅城区人民西路11号佛山市妇幼保健院禅城院区大门口</w:t>
            </w:r>
          </w:p>
        </w:tc>
      </w:tr>
    </w:tbl>
    <w:p w14:paraId="1DBB4068" w14:textId="77777777" w:rsidR="00EB52E3" w:rsidRDefault="00EB52E3">
      <w:pPr>
        <w:widowControl/>
        <w:tabs>
          <w:tab w:val="left" w:pos="7740"/>
        </w:tabs>
        <w:autoSpaceDE w:val="0"/>
        <w:autoSpaceDN w:val="0"/>
        <w:spacing w:line="540" w:lineRule="exact"/>
        <w:ind w:firstLineChars="200" w:firstLine="643"/>
        <w:rPr>
          <w:rFonts w:ascii="仿宋" w:eastAsia="仿宋" w:hAnsi="仿宋" w:cs="仿宋"/>
          <w:b/>
          <w:sz w:val="32"/>
          <w:szCs w:val="32"/>
        </w:rPr>
      </w:pPr>
    </w:p>
    <w:p w14:paraId="3DD27F18" w14:textId="77777777" w:rsidR="00EB52E3" w:rsidRDefault="008C5F01" w:rsidP="00D70F08">
      <w:pPr>
        <w:widowControl/>
        <w:tabs>
          <w:tab w:val="left" w:pos="7740"/>
        </w:tabs>
        <w:autoSpaceDE w:val="0"/>
        <w:autoSpaceDN w:val="0"/>
        <w:spacing w:line="540" w:lineRule="exact"/>
        <w:ind w:firstLineChars="88" w:firstLine="283"/>
        <w:rPr>
          <w:rFonts w:ascii="仿宋" w:eastAsia="仿宋" w:hAnsi="仿宋" w:cs="仿宋"/>
          <w:b/>
          <w:sz w:val="32"/>
          <w:szCs w:val="32"/>
        </w:rPr>
      </w:pPr>
      <w:r>
        <w:rPr>
          <w:rFonts w:ascii="仿宋" w:eastAsia="仿宋" w:hAnsi="仿宋" w:cs="仿宋" w:hint="eastAsia"/>
          <w:b/>
          <w:sz w:val="32"/>
          <w:szCs w:val="32"/>
        </w:rPr>
        <w:t>二、承租方资格要求</w:t>
      </w:r>
    </w:p>
    <w:p w14:paraId="30FA9827" w14:textId="1E4480DA" w:rsidR="00EB52E3" w:rsidRDefault="008C5F01" w:rsidP="00D70F08">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1、须为中华人民共和国境内合法注册并有效存续的企业法人</w:t>
      </w:r>
      <w:r w:rsidR="00D70F08">
        <w:rPr>
          <w:rFonts w:ascii="仿宋" w:eastAsia="仿宋" w:hAnsi="仿宋" w:cs="仿宋" w:hint="eastAsia"/>
          <w:sz w:val="32"/>
          <w:szCs w:val="32"/>
        </w:rPr>
        <w:t>；</w:t>
      </w:r>
    </w:p>
    <w:p w14:paraId="692A2603" w14:textId="68B981EE" w:rsidR="00EB52E3" w:rsidRDefault="008C5F01" w:rsidP="00D70F08">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2、需在信息公告期内提供不低于100万元的银行存款证明</w:t>
      </w:r>
      <w:r w:rsidR="00D70F08">
        <w:rPr>
          <w:rFonts w:ascii="仿宋" w:eastAsia="仿宋" w:hAnsi="仿宋" w:cs="仿宋" w:hint="eastAsia"/>
          <w:sz w:val="32"/>
          <w:szCs w:val="32"/>
        </w:rPr>
        <w:t>；</w:t>
      </w:r>
    </w:p>
    <w:p w14:paraId="29C7AEE5" w14:textId="0E25EF6B" w:rsidR="00EB52E3" w:rsidRDefault="008C5F01" w:rsidP="00D70F08">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3、未被列入企业经营异常名录或严重违法失信企业名单</w:t>
      </w:r>
      <w:r w:rsidR="00D70F08">
        <w:rPr>
          <w:rFonts w:ascii="仿宋" w:eastAsia="仿宋" w:hAnsi="仿宋" w:cs="仿宋" w:hint="eastAsia"/>
          <w:sz w:val="32"/>
          <w:szCs w:val="32"/>
        </w:rPr>
        <w:t>；</w:t>
      </w:r>
    </w:p>
    <w:p w14:paraId="632C02D1" w14:textId="2532AC14" w:rsidR="00EB52E3" w:rsidRDefault="008C5F01" w:rsidP="00D70F08">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4、承租方或其法定代表人未被人民法院列入失信被执行人名单</w:t>
      </w:r>
      <w:r w:rsidR="00D70F08">
        <w:rPr>
          <w:rFonts w:ascii="仿宋" w:eastAsia="仿宋" w:hAnsi="仿宋" w:cs="仿宋" w:hint="eastAsia"/>
          <w:sz w:val="32"/>
          <w:szCs w:val="32"/>
        </w:rPr>
        <w:t>；</w:t>
      </w:r>
    </w:p>
    <w:p w14:paraId="4F34DCE5" w14:textId="5DE518A6" w:rsidR="00EB52E3" w:rsidRDefault="008C5F01" w:rsidP="00D70F08">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lastRenderedPageBreak/>
        <w:t>5、承租方历史与现状不得与出租方及其上级主管单位存在任何民事或经济纠纷</w:t>
      </w:r>
      <w:r w:rsidR="00D70F08">
        <w:rPr>
          <w:rFonts w:ascii="仿宋" w:eastAsia="仿宋" w:hAnsi="仿宋" w:cs="仿宋" w:hint="eastAsia"/>
          <w:sz w:val="32"/>
          <w:szCs w:val="32"/>
        </w:rPr>
        <w:t>；</w:t>
      </w:r>
    </w:p>
    <w:p w14:paraId="4F75CBF7" w14:textId="77777777" w:rsidR="00EB52E3" w:rsidRDefault="008C5F01" w:rsidP="00D70F08">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6、本次出租不接受联合体承租，不得转租。</w:t>
      </w:r>
    </w:p>
    <w:p w14:paraId="0355F2D1" w14:textId="77777777" w:rsidR="00EB52E3" w:rsidRDefault="00EB52E3" w:rsidP="00D70F08">
      <w:pPr>
        <w:widowControl/>
        <w:tabs>
          <w:tab w:val="left" w:pos="7740"/>
        </w:tabs>
        <w:autoSpaceDE w:val="0"/>
        <w:autoSpaceDN w:val="0"/>
        <w:spacing w:line="540" w:lineRule="exact"/>
        <w:ind w:firstLineChars="88" w:firstLine="282"/>
        <w:rPr>
          <w:rFonts w:ascii="仿宋" w:eastAsia="仿宋" w:hAnsi="仿宋" w:cs="仿宋"/>
          <w:sz w:val="32"/>
          <w:szCs w:val="32"/>
        </w:rPr>
      </w:pPr>
    </w:p>
    <w:p w14:paraId="09B4B6DA" w14:textId="77777777" w:rsidR="00EB52E3" w:rsidRDefault="008C5F01" w:rsidP="00D70F08">
      <w:pPr>
        <w:widowControl/>
        <w:tabs>
          <w:tab w:val="left" w:pos="7740"/>
        </w:tabs>
        <w:autoSpaceDE w:val="0"/>
        <w:autoSpaceDN w:val="0"/>
        <w:spacing w:line="540" w:lineRule="exact"/>
        <w:ind w:firstLineChars="88" w:firstLine="283"/>
        <w:rPr>
          <w:rFonts w:ascii="仿宋" w:eastAsia="仿宋" w:hAnsi="仿宋" w:cs="仿宋"/>
          <w:b/>
          <w:sz w:val="32"/>
          <w:szCs w:val="32"/>
        </w:rPr>
      </w:pPr>
      <w:r>
        <w:rPr>
          <w:rFonts w:ascii="仿宋" w:eastAsia="仿宋" w:hAnsi="仿宋" w:cs="仿宋" w:hint="eastAsia"/>
          <w:b/>
          <w:sz w:val="32"/>
          <w:szCs w:val="32"/>
        </w:rPr>
        <w:t>三、参与市场调研承租方需提交的资料（资料请按以下顺序叠放）</w:t>
      </w:r>
    </w:p>
    <w:p w14:paraId="39DCACFA" w14:textId="77777777" w:rsidR="00EB52E3" w:rsidRDefault="008C5F01" w:rsidP="00D70F08">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 xml:space="preserve">1、租金报价表（格式见附件，加盖公章）； </w:t>
      </w:r>
    </w:p>
    <w:p w14:paraId="0F522446" w14:textId="77777777" w:rsidR="00EB52E3" w:rsidRDefault="008C5F01" w:rsidP="00D70F08">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2、法定代表人/负责人资格证明书、法定代表人/负责人授权委托书（加盖公章）；</w:t>
      </w:r>
    </w:p>
    <w:p w14:paraId="62EA6B82" w14:textId="77777777" w:rsidR="00EB52E3" w:rsidRDefault="008C5F01" w:rsidP="00D70F08">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3、有效的营业执照、经营许可证、税务登记证等相关证照的复印件；</w:t>
      </w:r>
    </w:p>
    <w:p w14:paraId="39EB23FE" w14:textId="77777777" w:rsidR="00EB52E3" w:rsidRDefault="008C5F01" w:rsidP="00D70F08">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4、企业资信证明资料（包括但不限于银行资信证明、近两年财务报表等）（加盖公章）；</w:t>
      </w:r>
    </w:p>
    <w:p w14:paraId="1646F024" w14:textId="77777777" w:rsidR="00EB52E3" w:rsidRDefault="008C5F01" w:rsidP="00D70F08">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5、企业经营概况及拟用于本项目的经营方案简述；</w:t>
      </w:r>
    </w:p>
    <w:p w14:paraId="6506D334" w14:textId="2B466BC4" w:rsidR="00EB52E3" w:rsidRDefault="008C5F01" w:rsidP="00D70F08">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sz w:val="32"/>
          <w:szCs w:val="32"/>
        </w:rPr>
        <w:t>联系人及联系方式</w:t>
      </w:r>
      <w:r>
        <w:rPr>
          <w:rFonts w:ascii="仿宋" w:eastAsia="仿宋" w:hAnsi="仿宋" w:cs="仿宋" w:hint="eastAsia"/>
          <w:sz w:val="32"/>
          <w:szCs w:val="32"/>
        </w:rPr>
        <w:t>。</w:t>
      </w:r>
    </w:p>
    <w:p w14:paraId="47A10B74" w14:textId="77777777" w:rsidR="00D70F08" w:rsidRDefault="00D70F08" w:rsidP="00D70F08">
      <w:pPr>
        <w:spacing w:line="540" w:lineRule="exact"/>
        <w:ind w:firstLineChars="88" w:firstLine="282"/>
        <w:rPr>
          <w:rFonts w:ascii="仿宋" w:eastAsia="仿宋" w:hAnsi="仿宋" w:cs="仿宋"/>
          <w:sz w:val="32"/>
          <w:szCs w:val="32"/>
        </w:rPr>
      </w:pPr>
    </w:p>
    <w:p w14:paraId="208750E0" w14:textId="4A60059B" w:rsidR="00D70F08" w:rsidRDefault="00D70F08" w:rsidP="00D70F08">
      <w:pPr>
        <w:widowControl/>
        <w:autoSpaceDE w:val="0"/>
        <w:autoSpaceDN w:val="0"/>
        <w:spacing w:line="540" w:lineRule="exact"/>
        <w:ind w:firstLineChars="88" w:firstLine="283"/>
        <w:rPr>
          <w:rFonts w:ascii="仿宋" w:eastAsia="仿宋" w:hAnsi="仿宋" w:cs="仿宋"/>
          <w:b/>
          <w:sz w:val="32"/>
          <w:szCs w:val="32"/>
        </w:rPr>
      </w:pPr>
      <w:r w:rsidRPr="00D70F08">
        <w:rPr>
          <w:rFonts w:ascii="仿宋" w:eastAsia="仿宋" w:hAnsi="仿宋" w:cs="仿宋" w:hint="eastAsia"/>
          <w:b/>
          <w:sz w:val="32"/>
          <w:szCs w:val="32"/>
        </w:rPr>
        <w:t>四</w:t>
      </w:r>
      <w:r w:rsidRPr="00D70F08">
        <w:rPr>
          <w:rFonts w:ascii="仿宋" w:eastAsia="仿宋" w:hAnsi="仿宋" w:cs="仿宋"/>
          <w:b/>
          <w:sz w:val="32"/>
          <w:szCs w:val="32"/>
        </w:rPr>
        <w:t>、</w:t>
      </w:r>
      <w:r w:rsidR="00906254">
        <w:rPr>
          <w:rFonts w:ascii="仿宋" w:eastAsia="仿宋" w:hAnsi="仿宋" w:cs="仿宋" w:hint="eastAsia"/>
          <w:b/>
          <w:sz w:val="32"/>
          <w:szCs w:val="32"/>
        </w:rPr>
        <w:t>调研</w:t>
      </w:r>
      <w:r w:rsidRPr="00D70F08">
        <w:rPr>
          <w:rFonts w:ascii="仿宋" w:eastAsia="仿宋" w:hAnsi="仿宋" w:cs="仿宋" w:hint="eastAsia"/>
          <w:b/>
          <w:sz w:val="32"/>
          <w:szCs w:val="32"/>
        </w:rPr>
        <w:t>报名方式</w:t>
      </w:r>
      <w:r w:rsidRPr="00D70F08">
        <w:rPr>
          <w:rFonts w:ascii="仿宋" w:eastAsia="仿宋" w:hAnsi="仿宋" w:cs="仿宋"/>
          <w:b/>
          <w:sz w:val="32"/>
          <w:szCs w:val="32"/>
        </w:rPr>
        <w:t>：</w:t>
      </w:r>
    </w:p>
    <w:p w14:paraId="6E928088" w14:textId="36C0E112" w:rsidR="00EB52E3" w:rsidRPr="00D70F08" w:rsidRDefault="00D70F08" w:rsidP="00D70F08">
      <w:pPr>
        <w:widowControl/>
        <w:tabs>
          <w:tab w:val="left" w:pos="7740"/>
        </w:tabs>
        <w:autoSpaceDE w:val="0"/>
        <w:autoSpaceDN w:val="0"/>
        <w:spacing w:line="540" w:lineRule="exact"/>
        <w:ind w:firstLineChars="88" w:firstLine="282"/>
        <w:jc w:val="left"/>
        <w:rPr>
          <w:rFonts w:ascii="仿宋" w:eastAsia="仿宋" w:hAnsi="仿宋" w:cs="仿宋"/>
          <w:sz w:val="32"/>
          <w:szCs w:val="32"/>
        </w:rPr>
      </w:pPr>
      <w:r w:rsidRPr="00D70F08">
        <w:rPr>
          <w:rFonts w:ascii="仿宋" w:eastAsia="仿宋" w:hAnsi="仿宋" w:cs="仿宋" w:hint="eastAsia"/>
          <w:sz w:val="32"/>
          <w:szCs w:val="32"/>
        </w:rPr>
        <w:t>详见佛山市妇幼保健院禅城院区大门口商铺公开招租-市场调查公告（</w:t>
      </w:r>
      <w:r w:rsidRPr="00D70F08">
        <w:rPr>
          <w:rFonts w:ascii="仿宋" w:eastAsia="仿宋" w:hAnsi="仿宋" w:cs="仿宋"/>
          <w:sz w:val="32"/>
          <w:szCs w:val="32"/>
        </w:rPr>
        <w:t>https://web.fsfy.com/longdao/opportunity/surveyDetail?id=1143112823136616587</w:t>
      </w:r>
      <w:r w:rsidRPr="00D70F08">
        <w:rPr>
          <w:rFonts w:ascii="仿宋" w:eastAsia="仿宋" w:hAnsi="仿宋" w:cs="仿宋" w:hint="eastAsia"/>
          <w:sz w:val="32"/>
          <w:szCs w:val="32"/>
        </w:rPr>
        <w:t>）</w:t>
      </w:r>
    </w:p>
    <w:p w14:paraId="4F6AE2B0" w14:textId="77777777" w:rsidR="00D70F08" w:rsidRPr="00D70F08" w:rsidRDefault="00D70F08" w:rsidP="00D70F08">
      <w:pPr>
        <w:widowControl/>
        <w:tabs>
          <w:tab w:val="left" w:pos="7740"/>
        </w:tabs>
        <w:autoSpaceDE w:val="0"/>
        <w:autoSpaceDN w:val="0"/>
        <w:spacing w:line="540" w:lineRule="exact"/>
        <w:ind w:firstLineChars="200" w:firstLine="643"/>
        <w:rPr>
          <w:rFonts w:ascii="仿宋" w:eastAsia="仿宋" w:hAnsi="仿宋" w:cs="仿宋"/>
          <w:b/>
          <w:sz w:val="32"/>
          <w:szCs w:val="32"/>
        </w:rPr>
      </w:pPr>
    </w:p>
    <w:p w14:paraId="2733ED17" w14:textId="77777777" w:rsidR="00EB52E3" w:rsidRDefault="008C5F01">
      <w:pPr>
        <w:widowControl/>
        <w:tabs>
          <w:tab w:val="left" w:pos="7740"/>
        </w:tabs>
        <w:autoSpaceDE w:val="0"/>
        <w:autoSpaceDN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附件：1、租金报价表</w:t>
      </w:r>
    </w:p>
    <w:p w14:paraId="519FD3A1" w14:textId="77777777" w:rsidR="00EB52E3" w:rsidRDefault="00EB52E3">
      <w:pPr>
        <w:widowControl/>
        <w:tabs>
          <w:tab w:val="left" w:pos="7740"/>
        </w:tabs>
        <w:autoSpaceDE w:val="0"/>
        <w:autoSpaceDN w:val="0"/>
        <w:spacing w:line="540" w:lineRule="exact"/>
        <w:ind w:firstLineChars="200" w:firstLine="640"/>
        <w:rPr>
          <w:rFonts w:ascii="仿宋" w:eastAsia="仿宋" w:hAnsi="仿宋" w:cs="仿宋"/>
          <w:sz w:val="32"/>
          <w:szCs w:val="32"/>
        </w:rPr>
      </w:pPr>
    </w:p>
    <w:p w14:paraId="0D4033F4" w14:textId="77777777" w:rsidR="00EB52E3" w:rsidRDefault="008C5F01">
      <w:pPr>
        <w:widowControl/>
        <w:tabs>
          <w:tab w:val="left" w:pos="7740"/>
        </w:tabs>
        <w:autoSpaceDE w:val="0"/>
        <w:autoSpaceDN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佛山市妇幼保健院</w:t>
      </w:r>
    </w:p>
    <w:p w14:paraId="76BE52DD" w14:textId="7160D7DF" w:rsidR="00EB52E3" w:rsidRDefault="008C5F01" w:rsidP="00D70F08">
      <w:pPr>
        <w:widowControl/>
        <w:tabs>
          <w:tab w:val="left" w:pos="7740"/>
        </w:tabs>
        <w:autoSpaceDE w:val="0"/>
        <w:autoSpaceDN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2025年9月6日</w:t>
      </w:r>
    </w:p>
    <w:p w14:paraId="18801D25" w14:textId="77777777" w:rsidR="00EB52E3" w:rsidRDefault="008C5F01">
      <w:pPr>
        <w:widowControl/>
        <w:tabs>
          <w:tab w:val="left" w:pos="7740"/>
        </w:tabs>
        <w:autoSpaceDE w:val="0"/>
        <w:autoSpaceDN w:val="0"/>
        <w:spacing w:line="560" w:lineRule="exact"/>
        <w:rPr>
          <w:rFonts w:ascii="仿宋" w:eastAsia="仿宋" w:hAnsi="仿宋" w:cs="仿宋"/>
          <w:sz w:val="32"/>
          <w:szCs w:val="32"/>
        </w:rPr>
      </w:pPr>
      <w:r>
        <w:rPr>
          <w:rFonts w:ascii="仿宋" w:eastAsia="仿宋" w:hAnsi="仿宋" w:cs="仿宋" w:hint="eastAsia"/>
          <w:sz w:val="32"/>
          <w:szCs w:val="32"/>
        </w:rPr>
        <w:lastRenderedPageBreak/>
        <w:t>附件1：</w:t>
      </w:r>
    </w:p>
    <w:p w14:paraId="46E2C1E9" w14:textId="77777777" w:rsidR="00EB52E3" w:rsidRDefault="008C5F01">
      <w:pPr>
        <w:widowControl/>
        <w:tabs>
          <w:tab w:val="left" w:pos="7740"/>
        </w:tabs>
        <w:autoSpaceDE w:val="0"/>
        <w:autoSpaceDN w:val="0"/>
        <w:spacing w:line="540" w:lineRule="exact"/>
        <w:jc w:val="center"/>
        <w:rPr>
          <w:rFonts w:ascii="仿宋" w:eastAsia="仿宋" w:hAnsi="仿宋" w:cs="仿宋"/>
          <w:sz w:val="32"/>
          <w:szCs w:val="32"/>
        </w:rPr>
      </w:pPr>
      <w:r>
        <w:rPr>
          <w:rFonts w:ascii="仿宋" w:eastAsia="仿宋" w:hAnsi="仿宋" w:cs="仿宋" w:hint="eastAsia"/>
          <w:sz w:val="32"/>
          <w:szCs w:val="32"/>
        </w:rPr>
        <w:t>租金报价表</w:t>
      </w:r>
    </w:p>
    <w:tbl>
      <w:tblPr>
        <w:tblW w:w="921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02"/>
        <w:gridCol w:w="1701"/>
        <w:gridCol w:w="5812"/>
      </w:tblGrid>
      <w:tr w:rsidR="00EB52E3" w14:paraId="17AF09B2" w14:textId="77777777" w:rsidTr="00906254">
        <w:trPr>
          <w:trHeight w:val="454"/>
          <w:jc w:val="center"/>
        </w:trPr>
        <w:tc>
          <w:tcPr>
            <w:tcW w:w="1702" w:type="dxa"/>
            <w:shd w:val="clear" w:color="auto" w:fill="E1EDFE"/>
            <w:vAlign w:val="center"/>
          </w:tcPr>
          <w:p w14:paraId="20C09F2E" w14:textId="77777777" w:rsidR="00EB52E3" w:rsidRDefault="008C5F01">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承租标的名称</w:t>
            </w:r>
          </w:p>
        </w:tc>
        <w:tc>
          <w:tcPr>
            <w:tcW w:w="7513" w:type="dxa"/>
            <w:gridSpan w:val="2"/>
            <w:shd w:val="clear" w:color="auto" w:fill="FAFAFA"/>
            <w:vAlign w:val="center"/>
          </w:tcPr>
          <w:p w14:paraId="4F83AA33" w14:textId="77777777" w:rsidR="00EB52E3" w:rsidRDefault="008C5F01">
            <w:pPr>
              <w:spacing w:line="540" w:lineRule="exact"/>
              <w:rPr>
                <w:rFonts w:asciiTheme="minorEastAsia" w:eastAsiaTheme="minorEastAsia" w:hAnsiTheme="minorEastAsia"/>
                <w:sz w:val="24"/>
                <w:szCs w:val="24"/>
              </w:rPr>
            </w:pPr>
            <w:r>
              <w:rPr>
                <w:rFonts w:ascii="宋体" w:hAnsi="宋体" w:cs="宋体" w:hint="eastAsia"/>
                <w:spacing w:val="-1"/>
                <w:sz w:val="24"/>
                <w:szCs w:val="24"/>
              </w:rPr>
              <w:t>2025年禅城院区大门口</w:t>
            </w:r>
            <w:r>
              <w:rPr>
                <w:rFonts w:asciiTheme="minorEastAsia" w:eastAsiaTheme="minorEastAsia" w:hAnsiTheme="minorEastAsia" w:cs="宋体" w:hint="eastAsia"/>
                <w:sz w:val="24"/>
                <w:szCs w:val="24"/>
                <w:shd w:val="clear" w:color="auto" w:fill="FAFAFA"/>
              </w:rPr>
              <w:t>商铺</w:t>
            </w:r>
          </w:p>
        </w:tc>
      </w:tr>
      <w:tr w:rsidR="00EB52E3" w14:paraId="5B15CB59" w14:textId="77777777" w:rsidTr="00906254">
        <w:trPr>
          <w:trHeight w:val="583"/>
          <w:jc w:val="center"/>
        </w:trPr>
        <w:tc>
          <w:tcPr>
            <w:tcW w:w="1702" w:type="dxa"/>
            <w:vMerge w:val="restart"/>
            <w:shd w:val="clear" w:color="auto" w:fill="E1EDFE"/>
            <w:vAlign w:val="center"/>
          </w:tcPr>
          <w:p w14:paraId="4468FC65" w14:textId="77777777" w:rsidR="00EB52E3" w:rsidRDefault="008C5F01">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承租标的</w:t>
            </w:r>
            <w:r>
              <w:rPr>
                <w:rFonts w:asciiTheme="minorEastAsia" w:eastAsiaTheme="minorEastAsia" w:hAnsiTheme="minorEastAsia"/>
                <w:b/>
                <w:kern w:val="0"/>
                <w:sz w:val="24"/>
                <w:szCs w:val="24"/>
              </w:rPr>
              <w:t>基本情况</w:t>
            </w:r>
            <w:bookmarkStart w:id="0" w:name="_GoBack"/>
            <w:bookmarkEnd w:id="0"/>
          </w:p>
        </w:tc>
        <w:tc>
          <w:tcPr>
            <w:tcW w:w="7513" w:type="dxa"/>
            <w:gridSpan w:val="2"/>
            <w:shd w:val="clear" w:color="auto" w:fill="FAFAFA"/>
            <w:vAlign w:val="center"/>
          </w:tcPr>
          <w:p w14:paraId="21340DE3" w14:textId="77777777" w:rsidR="00EB52E3" w:rsidRDefault="008C5F01">
            <w:pPr>
              <w:spacing w:line="540" w:lineRule="exact"/>
              <w:jc w:val="left"/>
              <w:rPr>
                <w:rFonts w:asciiTheme="minorEastAsia" w:eastAsiaTheme="minorEastAsia" w:hAnsiTheme="minorEastAsia"/>
                <w:kern w:val="0"/>
                <w:sz w:val="24"/>
                <w:szCs w:val="24"/>
              </w:rPr>
            </w:pPr>
            <w:r>
              <w:rPr>
                <w:rFonts w:asciiTheme="minorEastAsia" w:eastAsiaTheme="minorEastAsia" w:hAnsiTheme="minorEastAsia" w:cs="宋体" w:hint="eastAsia"/>
                <w:spacing w:val="-1"/>
                <w:sz w:val="24"/>
                <w:szCs w:val="24"/>
              </w:rPr>
              <w:t>建筑面积合计51.04平方米</w:t>
            </w:r>
            <w:r>
              <w:rPr>
                <w:rFonts w:asciiTheme="minorEastAsia" w:eastAsiaTheme="minorEastAsia" w:hAnsiTheme="minorEastAsia" w:cs="宋体" w:hint="eastAsia"/>
                <w:sz w:val="24"/>
                <w:szCs w:val="24"/>
                <w:shd w:val="clear" w:color="auto" w:fill="FAFAFA"/>
              </w:rPr>
              <w:t>，租赁场地用途为商业</w:t>
            </w:r>
          </w:p>
        </w:tc>
      </w:tr>
      <w:tr w:rsidR="00EB52E3" w14:paraId="4F5B2EEA" w14:textId="77777777" w:rsidTr="00906254">
        <w:trPr>
          <w:trHeight w:val="513"/>
          <w:jc w:val="center"/>
        </w:trPr>
        <w:tc>
          <w:tcPr>
            <w:tcW w:w="1702" w:type="dxa"/>
            <w:vMerge/>
            <w:shd w:val="clear" w:color="auto" w:fill="E1EDFE"/>
            <w:vAlign w:val="center"/>
          </w:tcPr>
          <w:p w14:paraId="791917EF" w14:textId="77777777" w:rsidR="00EB52E3" w:rsidRDefault="00EB52E3">
            <w:pPr>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3746F171"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拟出租期限</w:t>
            </w:r>
          </w:p>
        </w:tc>
        <w:tc>
          <w:tcPr>
            <w:tcW w:w="5812" w:type="dxa"/>
            <w:tcBorders>
              <w:left w:val="single" w:sz="4" w:space="0" w:color="auto"/>
            </w:tcBorders>
            <w:shd w:val="clear" w:color="auto" w:fill="FAFAFA"/>
            <w:vAlign w:val="center"/>
          </w:tcPr>
          <w:p w14:paraId="238C7D7A"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三年</w:t>
            </w:r>
          </w:p>
        </w:tc>
      </w:tr>
      <w:tr w:rsidR="00EB52E3" w14:paraId="624065F1" w14:textId="77777777" w:rsidTr="00906254">
        <w:trPr>
          <w:trHeight w:val="498"/>
          <w:jc w:val="center"/>
        </w:trPr>
        <w:tc>
          <w:tcPr>
            <w:tcW w:w="1702" w:type="dxa"/>
            <w:vMerge/>
            <w:shd w:val="clear" w:color="auto" w:fill="E1EDFE"/>
            <w:vAlign w:val="center"/>
          </w:tcPr>
          <w:p w14:paraId="462EB71F" w14:textId="77777777" w:rsidR="00EB52E3" w:rsidRDefault="00EB52E3">
            <w:pPr>
              <w:keepNext/>
              <w:keepLines/>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6A598634"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权属人</w:t>
            </w:r>
          </w:p>
        </w:tc>
        <w:tc>
          <w:tcPr>
            <w:tcW w:w="5812" w:type="dxa"/>
            <w:tcBorders>
              <w:left w:val="single" w:sz="4" w:space="0" w:color="auto"/>
            </w:tcBorders>
            <w:shd w:val="clear" w:color="auto" w:fill="FAFAFA"/>
            <w:vAlign w:val="center"/>
          </w:tcPr>
          <w:p w14:paraId="03CD7C3C" w14:textId="77777777" w:rsidR="00EB52E3" w:rsidRDefault="008C5F01">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佛山市妇幼保健院</w:t>
            </w:r>
          </w:p>
        </w:tc>
      </w:tr>
      <w:tr w:rsidR="00EB52E3" w14:paraId="17796214" w14:textId="77777777" w:rsidTr="00906254">
        <w:trPr>
          <w:trHeight w:val="454"/>
          <w:jc w:val="center"/>
        </w:trPr>
        <w:tc>
          <w:tcPr>
            <w:tcW w:w="1702" w:type="dxa"/>
            <w:shd w:val="clear" w:color="auto" w:fill="E1EDFE"/>
            <w:vAlign w:val="center"/>
          </w:tcPr>
          <w:p w14:paraId="0A067608" w14:textId="77777777" w:rsidR="00EB52E3" w:rsidRDefault="008C5F01">
            <w:pPr>
              <w:spacing w:line="540" w:lineRule="exact"/>
              <w:rPr>
                <w:rFonts w:asciiTheme="minorEastAsia" w:eastAsiaTheme="minorEastAsia" w:hAnsiTheme="minorEastAsia"/>
                <w:b/>
                <w:kern w:val="0"/>
                <w:sz w:val="24"/>
                <w:szCs w:val="24"/>
              </w:rPr>
            </w:pPr>
            <w:r>
              <w:rPr>
                <w:rFonts w:asciiTheme="majorEastAsia" w:eastAsiaTheme="majorEastAsia" w:hAnsiTheme="majorEastAsia" w:cstheme="majorEastAsia" w:hint="eastAsia"/>
                <w:b/>
                <w:kern w:val="0"/>
                <w:sz w:val="24"/>
                <w:szCs w:val="24"/>
              </w:rPr>
              <w:t>承租租金（元/月）</w:t>
            </w:r>
          </w:p>
        </w:tc>
        <w:tc>
          <w:tcPr>
            <w:tcW w:w="7513" w:type="dxa"/>
            <w:gridSpan w:val="2"/>
            <w:shd w:val="clear" w:color="auto" w:fill="FAFAFA"/>
            <w:vAlign w:val="center"/>
          </w:tcPr>
          <w:p w14:paraId="4C5C188F" w14:textId="77777777" w:rsidR="00EB52E3" w:rsidRDefault="008C5F01">
            <w:pPr>
              <w:spacing w:line="540" w:lineRule="exact"/>
              <w:rPr>
                <w:rFonts w:asciiTheme="minorEastAsia" w:eastAsiaTheme="minorEastAsia" w:hAnsiTheme="minorEastAsia"/>
                <w:kern w:val="0"/>
                <w:sz w:val="24"/>
                <w:szCs w:val="24"/>
              </w:rPr>
            </w:pPr>
            <w:r>
              <w:rPr>
                <w:rFonts w:asciiTheme="majorEastAsia" w:eastAsiaTheme="majorEastAsia" w:hAnsiTheme="majorEastAsia" w:cstheme="majorEastAsia" w:hint="eastAsia"/>
                <w:sz w:val="24"/>
                <w:szCs w:val="24"/>
              </w:rPr>
              <w:t xml:space="preserve">                      ＿＿＿＿＿＿元/月</w:t>
            </w:r>
          </w:p>
        </w:tc>
      </w:tr>
    </w:tbl>
    <w:p w14:paraId="19B4A596" w14:textId="77777777" w:rsidR="00EB52E3" w:rsidRDefault="00EB52E3">
      <w:pPr>
        <w:widowControl/>
        <w:tabs>
          <w:tab w:val="left" w:pos="7740"/>
        </w:tabs>
        <w:autoSpaceDE w:val="0"/>
        <w:autoSpaceDN w:val="0"/>
        <w:spacing w:line="540" w:lineRule="exact"/>
        <w:jc w:val="center"/>
        <w:rPr>
          <w:rFonts w:ascii="仿宋" w:eastAsia="仿宋" w:hAnsi="仿宋" w:cs="仿宋"/>
          <w:sz w:val="32"/>
          <w:szCs w:val="32"/>
        </w:rPr>
      </w:pPr>
    </w:p>
    <w:p w14:paraId="023D33BB" w14:textId="77777777" w:rsidR="00EB52E3" w:rsidRDefault="00EB52E3">
      <w:pPr>
        <w:widowControl/>
        <w:tabs>
          <w:tab w:val="left" w:pos="7740"/>
        </w:tabs>
        <w:autoSpaceDE w:val="0"/>
        <w:autoSpaceDN w:val="0"/>
        <w:spacing w:line="540" w:lineRule="exact"/>
        <w:jc w:val="center"/>
        <w:rPr>
          <w:rFonts w:ascii="仿宋" w:eastAsia="仿宋" w:hAnsi="仿宋" w:cs="仿宋"/>
          <w:sz w:val="32"/>
          <w:szCs w:val="32"/>
        </w:rPr>
      </w:pPr>
    </w:p>
    <w:p w14:paraId="0B46B7A8" w14:textId="77777777" w:rsidR="00EB52E3" w:rsidRDefault="008C5F01">
      <w:pPr>
        <w:widowControl/>
        <w:tabs>
          <w:tab w:val="left" w:pos="7740"/>
        </w:tabs>
        <w:autoSpaceDE w:val="0"/>
        <w:autoSpaceDN w:val="0"/>
        <w:spacing w:line="540" w:lineRule="exact"/>
        <w:jc w:val="center"/>
        <w:rPr>
          <w:rFonts w:ascii="仿宋" w:eastAsia="仿宋" w:hAnsi="仿宋" w:cs="仿宋"/>
          <w:sz w:val="32"/>
          <w:szCs w:val="32"/>
        </w:rPr>
      </w:pPr>
      <w:r>
        <w:rPr>
          <w:rFonts w:ascii="仿宋" w:eastAsia="仿宋" w:hAnsi="仿宋" w:cs="仿宋" w:hint="eastAsia"/>
          <w:sz w:val="32"/>
          <w:szCs w:val="32"/>
        </w:rPr>
        <w:t xml:space="preserve">              公司（盖章）：</w:t>
      </w:r>
    </w:p>
    <w:p w14:paraId="70B1A975" w14:textId="77777777" w:rsidR="00EB52E3" w:rsidRDefault="008C5F01">
      <w:pPr>
        <w:widowControl/>
        <w:tabs>
          <w:tab w:val="left" w:pos="7740"/>
        </w:tabs>
        <w:autoSpaceDE w:val="0"/>
        <w:autoSpaceDN w:val="0"/>
        <w:spacing w:line="540" w:lineRule="exact"/>
        <w:jc w:val="center"/>
        <w:rPr>
          <w:rFonts w:ascii="仿宋" w:eastAsia="仿宋" w:hAnsi="仿宋" w:cs="仿宋"/>
          <w:sz w:val="32"/>
          <w:szCs w:val="32"/>
        </w:rPr>
      </w:pPr>
      <w:r>
        <w:rPr>
          <w:rFonts w:ascii="仿宋" w:eastAsia="仿宋" w:hAnsi="仿宋" w:cs="仿宋" w:hint="eastAsia"/>
          <w:sz w:val="32"/>
          <w:szCs w:val="32"/>
        </w:rPr>
        <w:t xml:space="preserve">            时  间：</w:t>
      </w:r>
    </w:p>
    <w:sectPr w:rsidR="00EB52E3" w:rsidSect="00D70F08">
      <w:pgSz w:w="11906" w:h="16838"/>
      <w:pgMar w:top="1440" w:right="1274"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330EF" w14:textId="77777777" w:rsidR="00DD4B47" w:rsidRDefault="00DD4B47" w:rsidP="00D70F08">
      <w:r>
        <w:separator/>
      </w:r>
    </w:p>
  </w:endnote>
  <w:endnote w:type="continuationSeparator" w:id="0">
    <w:p w14:paraId="5AADDD8F" w14:textId="77777777" w:rsidR="00DD4B47" w:rsidRDefault="00DD4B47" w:rsidP="00D70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338E5" w14:textId="77777777" w:rsidR="00DD4B47" w:rsidRDefault="00DD4B47" w:rsidP="00D70F08">
      <w:r>
        <w:separator/>
      </w:r>
    </w:p>
  </w:footnote>
  <w:footnote w:type="continuationSeparator" w:id="0">
    <w:p w14:paraId="710E9659" w14:textId="77777777" w:rsidR="00DD4B47" w:rsidRDefault="00DD4B47" w:rsidP="00D70F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C3C"/>
    <w:rsid w:val="0009025F"/>
    <w:rsid w:val="00097307"/>
    <w:rsid w:val="000A5592"/>
    <w:rsid w:val="00152EE2"/>
    <w:rsid w:val="00247B46"/>
    <w:rsid w:val="00264AE6"/>
    <w:rsid w:val="002B6923"/>
    <w:rsid w:val="003403D3"/>
    <w:rsid w:val="003B2F6A"/>
    <w:rsid w:val="00404BA0"/>
    <w:rsid w:val="004121BF"/>
    <w:rsid w:val="004E27BE"/>
    <w:rsid w:val="00576A96"/>
    <w:rsid w:val="005A7C3C"/>
    <w:rsid w:val="005B7175"/>
    <w:rsid w:val="00655D59"/>
    <w:rsid w:val="006D623B"/>
    <w:rsid w:val="006E2140"/>
    <w:rsid w:val="007113EF"/>
    <w:rsid w:val="00712DE8"/>
    <w:rsid w:val="007B080C"/>
    <w:rsid w:val="0087750C"/>
    <w:rsid w:val="008C5F01"/>
    <w:rsid w:val="00906254"/>
    <w:rsid w:val="00915CA1"/>
    <w:rsid w:val="00967181"/>
    <w:rsid w:val="00A32ADB"/>
    <w:rsid w:val="00AD13E9"/>
    <w:rsid w:val="00BE3420"/>
    <w:rsid w:val="00BF05B9"/>
    <w:rsid w:val="00C5041E"/>
    <w:rsid w:val="00C96AEC"/>
    <w:rsid w:val="00CB416A"/>
    <w:rsid w:val="00CE707B"/>
    <w:rsid w:val="00D265C7"/>
    <w:rsid w:val="00D70F08"/>
    <w:rsid w:val="00D92B30"/>
    <w:rsid w:val="00DA1953"/>
    <w:rsid w:val="00DA439D"/>
    <w:rsid w:val="00DD4B47"/>
    <w:rsid w:val="00E11A1B"/>
    <w:rsid w:val="00EB52E3"/>
    <w:rsid w:val="00EC2D36"/>
    <w:rsid w:val="00F00F73"/>
    <w:rsid w:val="00F27DDC"/>
    <w:rsid w:val="00FD33E1"/>
    <w:rsid w:val="00FF2C2D"/>
    <w:rsid w:val="02070E44"/>
    <w:rsid w:val="02251150"/>
    <w:rsid w:val="05900972"/>
    <w:rsid w:val="06A20FC1"/>
    <w:rsid w:val="09AB63DF"/>
    <w:rsid w:val="0A6E5D8A"/>
    <w:rsid w:val="0B1946EB"/>
    <w:rsid w:val="0FEE34C9"/>
    <w:rsid w:val="12D15108"/>
    <w:rsid w:val="13C87EC5"/>
    <w:rsid w:val="15C31B89"/>
    <w:rsid w:val="16843B52"/>
    <w:rsid w:val="17224490"/>
    <w:rsid w:val="173000EE"/>
    <w:rsid w:val="183F5523"/>
    <w:rsid w:val="188E5BDE"/>
    <w:rsid w:val="20F948C6"/>
    <w:rsid w:val="210C1A01"/>
    <w:rsid w:val="220426D8"/>
    <w:rsid w:val="22167235"/>
    <w:rsid w:val="24DB5972"/>
    <w:rsid w:val="25867FD4"/>
    <w:rsid w:val="265754CC"/>
    <w:rsid w:val="270B73D9"/>
    <w:rsid w:val="279E4F13"/>
    <w:rsid w:val="29F55728"/>
    <w:rsid w:val="2BD9644B"/>
    <w:rsid w:val="2C9A1169"/>
    <w:rsid w:val="2E642E7C"/>
    <w:rsid w:val="2EB749FF"/>
    <w:rsid w:val="2EC80E88"/>
    <w:rsid w:val="2F536E82"/>
    <w:rsid w:val="30983305"/>
    <w:rsid w:val="31864EB8"/>
    <w:rsid w:val="3194017B"/>
    <w:rsid w:val="31996E3F"/>
    <w:rsid w:val="32A666D4"/>
    <w:rsid w:val="351D644B"/>
    <w:rsid w:val="36A55DE0"/>
    <w:rsid w:val="378A6674"/>
    <w:rsid w:val="37C116E8"/>
    <w:rsid w:val="38D6051B"/>
    <w:rsid w:val="3944183C"/>
    <w:rsid w:val="3A39340B"/>
    <w:rsid w:val="40291830"/>
    <w:rsid w:val="42AB77EA"/>
    <w:rsid w:val="4592412E"/>
    <w:rsid w:val="46A13E3B"/>
    <w:rsid w:val="497E680D"/>
    <w:rsid w:val="4A05330E"/>
    <w:rsid w:val="4BDF193C"/>
    <w:rsid w:val="4D893E89"/>
    <w:rsid w:val="4EA3023F"/>
    <w:rsid w:val="4F05790C"/>
    <w:rsid w:val="505226DD"/>
    <w:rsid w:val="50834F8C"/>
    <w:rsid w:val="51275918"/>
    <w:rsid w:val="52117F28"/>
    <w:rsid w:val="53BC41C1"/>
    <w:rsid w:val="5710013C"/>
    <w:rsid w:val="5774562F"/>
    <w:rsid w:val="5B6613E0"/>
    <w:rsid w:val="5B81656C"/>
    <w:rsid w:val="5C4639E4"/>
    <w:rsid w:val="60365B77"/>
    <w:rsid w:val="60704742"/>
    <w:rsid w:val="617C3A5E"/>
    <w:rsid w:val="618D2071"/>
    <w:rsid w:val="62210161"/>
    <w:rsid w:val="62DD22DA"/>
    <w:rsid w:val="64C07487"/>
    <w:rsid w:val="64C07830"/>
    <w:rsid w:val="655B398A"/>
    <w:rsid w:val="66A852F5"/>
    <w:rsid w:val="67780823"/>
    <w:rsid w:val="69FA3BC2"/>
    <w:rsid w:val="6B6145C6"/>
    <w:rsid w:val="6B80766C"/>
    <w:rsid w:val="73C23123"/>
    <w:rsid w:val="73CC0062"/>
    <w:rsid w:val="73FD3C6F"/>
    <w:rsid w:val="7499002B"/>
    <w:rsid w:val="74FD1EC2"/>
    <w:rsid w:val="770B0EDC"/>
    <w:rsid w:val="773F4EBA"/>
    <w:rsid w:val="779149D8"/>
    <w:rsid w:val="78AA5A7F"/>
    <w:rsid w:val="7C436F29"/>
    <w:rsid w:val="7ED93E46"/>
    <w:rsid w:val="7F0D1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4EEB3"/>
  <w15:docId w15:val="{5D681553-3370-4BFE-9251-08B01D115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pPr>
      <w:widowControl/>
    </w:pPr>
    <w:rPr>
      <w:rFonts w:ascii="宋体" w:eastAsia="Courier New" w:hAnsi="宋体"/>
      <w:kern w:val="0"/>
      <w:sz w:val="20"/>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qFormat/>
    <w:rPr>
      <w:rFonts w:asciiTheme="minorHAnsi" w:eastAsiaTheme="minorEastAsia" w:hAnsiTheme="minorHAnsi" w:cstheme="minorBidi"/>
      <w:sz w:val="18"/>
      <w:szCs w:val="22"/>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qFormat/>
    <w:rPr>
      <w:sz w:val="24"/>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character" w:customStyle="1" w:styleId="aa">
    <w:name w:val="页脚 字符"/>
    <w:basedOn w:val="a0"/>
    <w:link w:val="a9"/>
    <w:uiPriority w:val="99"/>
    <w:qFormat/>
    <w:rPr>
      <w:rFonts w:ascii="Times New Roman" w:eastAsia="宋体" w:hAnsi="Times New Roman" w:cs="Times New Roman"/>
      <w:sz w:val="18"/>
      <w:szCs w:val="18"/>
    </w:rPr>
  </w:style>
  <w:style w:type="character" w:customStyle="1" w:styleId="Char">
    <w:name w:val="纯文本 Char"/>
    <w:basedOn w:val="a0"/>
    <w:uiPriority w:val="99"/>
    <w:semiHidden/>
    <w:qFormat/>
    <w:rPr>
      <w:rFonts w:ascii="宋体" w:eastAsia="宋体" w:hAnsi="Courier New" w:cs="Courier New"/>
      <w:szCs w:val="21"/>
    </w:rPr>
  </w:style>
  <w:style w:type="character" w:customStyle="1" w:styleId="a4">
    <w:name w:val="纯文本 字符"/>
    <w:basedOn w:val="a0"/>
    <w:link w:val="a3"/>
    <w:qFormat/>
    <w:rPr>
      <w:rFonts w:ascii="宋体" w:eastAsia="Courier New" w:hAnsi="宋体" w:cs="Times New Roman"/>
      <w:kern w:val="0"/>
      <w:sz w:val="20"/>
      <w:szCs w:val="20"/>
    </w:rPr>
  </w:style>
  <w:style w:type="paragraph" w:styleId="ae">
    <w:name w:val="List Paragraph"/>
    <w:basedOn w:val="a"/>
    <w:uiPriority w:val="26"/>
    <w:qFormat/>
    <w:pPr>
      <w:widowControl/>
      <w:ind w:firstLine="420"/>
    </w:pPr>
    <w:rPr>
      <w:kern w:val="0"/>
      <w:szCs w:val="21"/>
    </w:rPr>
  </w:style>
  <w:style w:type="character" w:customStyle="1" w:styleId="Char0">
    <w:name w:val="批注框文本 Char"/>
    <w:basedOn w:val="a0"/>
    <w:qFormat/>
    <w:rPr>
      <w:sz w:val="18"/>
    </w:r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character" w:customStyle="1" w:styleId="a6">
    <w:name w:val="日期 字符"/>
    <w:basedOn w:val="a0"/>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171</Words>
  <Characters>980</Characters>
  <Application>Microsoft Office Word</Application>
  <DocSecurity>0</DocSecurity>
  <Lines>8</Lines>
  <Paragraphs>2</Paragraphs>
  <ScaleCrop>false</ScaleCrop>
  <Company>Administrator</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netuser</dc:creator>
  <cp:lastModifiedBy>潘潘</cp:lastModifiedBy>
  <cp:revision>10</cp:revision>
  <dcterms:created xsi:type="dcterms:W3CDTF">2018-06-21T07:57:00Z</dcterms:created>
  <dcterms:modified xsi:type="dcterms:W3CDTF">2025-09-26T06:14:00Z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783ECA5275A1431CA3392351297FD7AC</vt:lpwstr>
  </property>
  <property fmtid="{D5CDD505-2E9C-101B-9397-08002B2CF9AE}" pid="4" name="KSOTemplateDocerSaveRecord">
    <vt:lpwstr>eyJoZGlkIjoiNGU2YTI1NWEzZWNkNWI3OTFkNzZhNTRmYzViODIyNzgiLCJ1c2VySWQiOiIxNzA1NzAyNTY1In0=</vt:lpwstr>
  </property>
</Properties>
</file>